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78" w:rsidRPr="001B3FFA" w:rsidRDefault="004C6B78" w:rsidP="005F0ED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</w:t>
      </w:r>
      <w:r w:rsidRPr="0029182E">
        <w:rPr>
          <w:color w:val="000000"/>
          <w:sz w:val="24"/>
          <w:szCs w:val="24"/>
          <w:lang w:val="ru-RU"/>
        </w:rPr>
        <w:t>Муниципальное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дошкольное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образовательное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 xml:space="preserve">учреждение </w:t>
      </w:r>
      <w:r>
        <w:rPr>
          <w:color w:val="000000"/>
          <w:sz w:val="24"/>
          <w:szCs w:val="24"/>
          <w:lang w:val="ru-RU"/>
        </w:rPr>
        <w:t>Родионовский детский сад</w:t>
      </w:r>
      <w:r w:rsidRPr="0029182E">
        <w:rPr>
          <w:lang w:val="ru-RU"/>
        </w:rPr>
        <w:br/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86"/>
        <w:gridCol w:w="4894"/>
      </w:tblGrid>
      <w:tr w:rsidR="004C6B78" w:rsidRPr="00173CD6" w:rsidTr="007E5C37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29182E" w:rsidRDefault="004C6B78" w:rsidP="007E5C37">
            <w:pPr>
              <w:rPr>
                <w:lang w:val="ru-RU"/>
              </w:rPr>
            </w:pPr>
            <w:r w:rsidRPr="0029182E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29182E">
              <w:rPr>
                <w:lang w:val="ru-RU"/>
              </w:rPr>
              <w:br/>
            </w:r>
            <w:r w:rsidRPr="0029182E"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9182E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Pr="0029182E">
              <w:rPr>
                <w:color w:val="000000"/>
                <w:sz w:val="24"/>
                <w:szCs w:val="24"/>
                <w:lang w:val="ru-RU"/>
              </w:rPr>
              <w:t>ДОУ</w:t>
            </w:r>
            <w:r w:rsidRPr="00121AF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Родионовский детский сад</w:t>
            </w:r>
            <w:r w:rsidRPr="0029182E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(протокол от 15 </w:t>
            </w:r>
            <w:r w:rsidRPr="0029182E">
              <w:rPr>
                <w:color w:val="000000"/>
                <w:sz w:val="24"/>
                <w:szCs w:val="24"/>
                <w:lang w:val="ru-RU"/>
              </w:rPr>
              <w:t xml:space="preserve">апреля </w:t>
            </w:r>
            <w:smartTag w:uri="urn:schemas-microsoft-com:office:smarttags" w:element="metricconverter">
              <w:smartTagPr>
                <w:attr w:name="ProductID" w:val="2025 г"/>
              </w:smartTagPr>
              <w:r>
                <w:rPr>
                  <w:color w:val="000000"/>
                  <w:sz w:val="24"/>
                  <w:szCs w:val="24"/>
                  <w:lang w:val="ru-RU"/>
                </w:rPr>
                <w:t>2025</w:t>
              </w:r>
              <w:r w:rsidRPr="00121AF2">
                <w:rPr>
                  <w:color w:val="000000"/>
                  <w:sz w:val="24"/>
                  <w:szCs w:val="24"/>
                </w:rPr>
                <w:t> </w:t>
              </w:r>
              <w:r w:rsidRPr="0029182E">
                <w:rPr>
                  <w:color w:val="000000"/>
                  <w:sz w:val="24"/>
                  <w:szCs w:val="24"/>
                  <w:lang w:val="ru-RU"/>
                </w:rPr>
                <w:t>г</w:t>
              </w:r>
            </w:smartTag>
            <w:r>
              <w:rPr>
                <w:color w:val="000000"/>
                <w:sz w:val="24"/>
                <w:szCs w:val="24"/>
                <w:lang w:val="ru-RU"/>
              </w:rPr>
              <w:t xml:space="preserve">. № 24 </w:t>
            </w:r>
            <w:r w:rsidRPr="0029182E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B3FFA" w:rsidRDefault="004C6B78" w:rsidP="007E5C37">
            <w:pPr>
              <w:rPr>
                <w:lang w:val="ru-RU"/>
              </w:rPr>
            </w:pPr>
            <w:r w:rsidRPr="0029182E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Pr="0029182E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Заведующий МДОУ Родионовский детский сад</w:t>
            </w:r>
            <w:r w:rsidRPr="0029182E">
              <w:rPr>
                <w:lang w:val="ru-RU"/>
              </w:rPr>
              <w:br/>
            </w:r>
            <w:r>
              <w:rPr>
                <w:lang w:val="ru-RU"/>
              </w:rPr>
              <w:t>_______________________И.Б.Кондырева</w:t>
            </w:r>
            <w:r w:rsidRPr="001B3FFA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15</w:t>
            </w:r>
            <w:r w:rsidRPr="001B3FFA">
              <w:rPr>
                <w:color w:val="000000"/>
                <w:sz w:val="24"/>
                <w:szCs w:val="24"/>
                <w:lang w:val="ru-RU"/>
              </w:rPr>
              <w:t xml:space="preserve"> апреля </w:t>
            </w:r>
            <w:smartTag w:uri="urn:schemas-microsoft-com:office:smarttags" w:element="metricconverter">
              <w:smartTagPr>
                <w:attr w:name="ProductID" w:val="2025 г"/>
              </w:smartTagPr>
              <w:r>
                <w:rPr>
                  <w:color w:val="000000"/>
                  <w:sz w:val="24"/>
                  <w:szCs w:val="24"/>
                  <w:lang w:val="ru-RU"/>
                </w:rPr>
                <w:t>2025</w:t>
              </w:r>
              <w:r w:rsidRPr="00121AF2">
                <w:rPr>
                  <w:color w:val="000000"/>
                  <w:sz w:val="24"/>
                  <w:szCs w:val="24"/>
                </w:rPr>
                <w:t> </w:t>
              </w:r>
              <w:r w:rsidRPr="001B3FFA">
                <w:rPr>
                  <w:color w:val="000000"/>
                  <w:sz w:val="24"/>
                  <w:szCs w:val="24"/>
                  <w:lang w:val="ru-RU"/>
                </w:rPr>
                <w:t>г</w:t>
              </w:r>
            </w:smartTag>
            <w:r w:rsidRPr="001B3FF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C6B78" w:rsidRPr="001B3FFA" w:rsidRDefault="004C6B78" w:rsidP="005F0ED4">
      <w:pPr>
        <w:jc w:val="center"/>
        <w:rPr>
          <w:color w:val="000000"/>
          <w:sz w:val="24"/>
          <w:szCs w:val="24"/>
          <w:lang w:val="ru-RU"/>
        </w:rPr>
      </w:pPr>
    </w:p>
    <w:p w:rsidR="004C6B78" w:rsidRPr="0029182E" w:rsidRDefault="004C6B78" w:rsidP="005F0ED4">
      <w:pPr>
        <w:jc w:val="center"/>
        <w:rPr>
          <w:color w:val="000000"/>
          <w:sz w:val="24"/>
          <w:szCs w:val="24"/>
          <w:lang w:val="ru-RU"/>
        </w:rPr>
      </w:pPr>
      <w:r w:rsidRPr="0029182E">
        <w:rPr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29182E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м</w:t>
      </w:r>
      <w:r w:rsidRPr="0029182E">
        <w:rPr>
          <w:color w:val="000000"/>
          <w:sz w:val="24"/>
          <w:szCs w:val="24"/>
          <w:lang w:val="ru-RU"/>
        </w:rPr>
        <w:t>униципального</w:t>
      </w:r>
      <w:r>
        <w:rPr>
          <w:color w:val="000000"/>
          <w:sz w:val="24"/>
          <w:szCs w:val="24"/>
        </w:rPr>
        <w:t>  </w:t>
      </w:r>
      <w:r w:rsidRPr="0029182E">
        <w:rPr>
          <w:color w:val="000000"/>
          <w:sz w:val="24"/>
          <w:szCs w:val="24"/>
          <w:lang w:val="ru-RU"/>
        </w:rPr>
        <w:t>дошкольного образовательного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учреждения</w:t>
      </w:r>
      <w:r w:rsidRPr="0029182E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Родионовский детский сад</w:t>
      </w:r>
    </w:p>
    <w:p w:rsidR="004C6B78" w:rsidRPr="00FF04CA" w:rsidRDefault="004C6B78" w:rsidP="00365909">
      <w:pPr>
        <w:jc w:val="center"/>
        <w:outlineLvl w:val="0"/>
        <w:rPr>
          <w:color w:val="000000"/>
          <w:sz w:val="24"/>
          <w:szCs w:val="24"/>
          <w:lang w:val="ru-RU"/>
        </w:rPr>
      </w:pPr>
      <w:r w:rsidRPr="00FF04CA">
        <w:rPr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918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49"/>
        <w:gridCol w:w="5931"/>
      </w:tblGrid>
      <w:tr w:rsidR="004C6B78" w:rsidRPr="00173CD6" w:rsidTr="007E5C37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 w:rsidP="007E5C37">
            <w:r w:rsidRPr="00121AF2">
              <w:rPr>
                <w:color w:val="000000"/>
                <w:sz w:val="24"/>
                <w:szCs w:val="24"/>
              </w:rPr>
              <w:t>Наименование образовательной</w:t>
            </w:r>
            <w:r w:rsidRPr="00121AF2">
              <w:br/>
            </w:r>
            <w:r w:rsidRPr="00121AF2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29182E" w:rsidRDefault="004C6B78" w:rsidP="007E5C37">
            <w:pPr>
              <w:rPr>
                <w:lang w:val="ru-RU"/>
              </w:rPr>
            </w:pPr>
            <w:r>
              <w:rPr>
                <w:lang w:val="ru-RU"/>
              </w:rPr>
              <w:t>Муниципальное дошкольное образовательное учреждение Родионовский детский сад</w:t>
            </w:r>
          </w:p>
        </w:tc>
      </w:tr>
      <w:tr w:rsidR="004C6B78" w:rsidRPr="00121AF2" w:rsidTr="007E5C37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 w:rsidP="007E5C37">
            <w:r w:rsidRPr="00121AF2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B3FFA" w:rsidRDefault="004C6B78" w:rsidP="007E5C37">
            <w:pPr>
              <w:rPr>
                <w:lang w:val="ru-RU"/>
              </w:rPr>
            </w:pPr>
            <w:r>
              <w:rPr>
                <w:lang w:val="ru-RU"/>
              </w:rPr>
              <w:t>Кондырева Ирина Борисовна</w:t>
            </w:r>
          </w:p>
        </w:tc>
      </w:tr>
      <w:tr w:rsidR="004C6B78" w:rsidRPr="001B3FFA" w:rsidTr="007E5C37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 w:rsidP="007E5C37">
            <w:r w:rsidRPr="00121AF2"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29182E" w:rsidRDefault="004C6B78" w:rsidP="007E5C37">
            <w:pPr>
              <w:rPr>
                <w:lang w:val="ru-RU"/>
              </w:rPr>
            </w:pPr>
            <w:r>
              <w:rPr>
                <w:lang w:val="ru-RU"/>
              </w:rPr>
              <w:t xml:space="preserve">152710 Ярославская обл., Некоузский р-н, с.Воскресенское, ул. Новая, д. 2 </w:t>
            </w:r>
          </w:p>
        </w:tc>
      </w:tr>
      <w:tr w:rsidR="004C6B78" w:rsidRPr="00FF04CA" w:rsidTr="007E5C37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F04CA" w:rsidRDefault="004C6B78" w:rsidP="007E5C37">
            <w:pPr>
              <w:rPr>
                <w:lang w:val="ru-RU"/>
              </w:rPr>
            </w:pPr>
            <w:r w:rsidRPr="00FF04CA">
              <w:rPr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F04CA" w:rsidRDefault="004C6B78" w:rsidP="007E5C37">
            <w:pPr>
              <w:rPr>
                <w:lang w:val="ru-RU"/>
              </w:rPr>
            </w:pPr>
            <w:r>
              <w:rPr>
                <w:lang w:val="ru-RU"/>
              </w:rPr>
              <w:t>8 (48547) 3-14-81</w:t>
            </w:r>
          </w:p>
        </w:tc>
      </w:tr>
      <w:tr w:rsidR="004C6B78" w:rsidRPr="00173CD6" w:rsidTr="007E5C37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F04CA" w:rsidRDefault="004C6B78" w:rsidP="007E5C37">
            <w:pPr>
              <w:rPr>
                <w:lang w:val="ru-RU"/>
              </w:rPr>
            </w:pPr>
            <w:r w:rsidRPr="00FF04CA">
              <w:rPr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Default="004C6B78" w:rsidP="007E5C37">
            <w:pPr>
              <w:rPr>
                <w:lang w:val="ru-RU"/>
              </w:rPr>
            </w:pPr>
            <w:hyperlink r:id="rId5" w:history="1">
              <w:r w:rsidRPr="004E5006">
                <w:rPr>
                  <w:rStyle w:val="Hyperlink"/>
                </w:rPr>
                <w:t>rodionovo</w:t>
              </w:r>
              <w:r w:rsidRPr="00734D8E">
                <w:rPr>
                  <w:rStyle w:val="Hyperlink"/>
                  <w:lang w:val="ru-RU"/>
                </w:rPr>
                <w:t>-</w:t>
              </w:r>
              <w:r w:rsidRPr="004E5006">
                <w:rPr>
                  <w:rStyle w:val="Hyperlink"/>
                </w:rPr>
                <w:t>detsad</w:t>
              </w:r>
              <w:r w:rsidRPr="00734D8E">
                <w:rPr>
                  <w:rStyle w:val="Hyperlink"/>
                  <w:lang w:val="ru-RU"/>
                </w:rPr>
                <w:t>2011@</w:t>
              </w:r>
              <w:r w:rsidRPr="004E5006">
                <w:rPr>
                  <w:rStyle w:val="Hyperlink"/>
                </w:rPr>
                <w:t>yandex</w:t>
              </w:r>
              <w:r w:rsidRPr="00734D8E">
                <w:rPr>
                  <w:rStyle w:val="Hyperlink"/>
                  <w:lang w:val="ru-RU"/>
                </w:rPr>
                <w:t>.</w:t>
              </w:r>
              <w:r w:rsidRPr="004E5006">
                <w:rPr>
                  <w:rStyle w:val="Hyperlink"/>
                </w:rPr>
                <w:t>ru</w:t>
              </w:r>
            </w:hyperlink>
          </w:p>
          <w:p w:rsidR="004C6B78" w:rsidRPr="00F052F0" w:rsidRDefault="004C6B78" w:rsidP="007E5C37">
            <w:pPr>
              <w:rPr>
                <w:lang w:val="ru-RU"/>
              </w:rPr>
            </w:pPr>
            <w:hyperlink r:id="rId6" w:history="1">
              <w:r w:rsidRPr="004E5006">
                <w:rPr>
                  <w:rStyle w:val="Hyperlink"/>
                </w:rPr>
                <w:t>detsad</w:t>
              </w:r>
              <w:r w:rsidRPr="00F052F0">
                <w:rPr>
                  <w:rStyle w:val="Hyperlink"/>
                  <w:lang w:val="ru-RU"/>
                </w:rPr>
                <w:t>.</w:t>
              </w:r>
              <w:r w:rsidRPr="004E5006">
                <w:rPr>
                  <w:rStyle w:val="Hyperlink"/>
                </w:rPr>
                <w:t>rodionovo</w:t>
              </w:r>
              <w:r w:rsidRPr="00F052F0">
                <w:rPr>
                  <w:rStyle w:val="Hyperlink"/>
                  <w:lang w:val="ru-RU"/>
                </w:rPr>
                <w:t>@</w:t>
              </w:r>
              <w:r w:rsidRPr="004E5006">
                <w:rPr>
                  <w:rStyle w:val="Hyperlink"/>
                </w:rPr>
                <w:t>yarregion</w:t>
              </w:r>
              <w:r w:rsidRPr="00F052F0">
                <w:rPr>
                  <w:rStyle w:val="Hyperlink"/>
                  <w:lang w:val="ru-RU"/>
                </w:rPr>
                <w:t>.</w:t>
              </w:r>
              <w:r w:rsidRPr="004E5006">
                <w:rPr>
                  <w:rStyle w:val="Hyperlink"/>
                </w:rPr>
                <w:t>ru</w:t>
              </w:r>
            </w:hyperlink>
          </w:p>
        </w:tc>
      </w:tr>
      <w:tr w:rsidR="004C6B78" w:rsidRPr="00173CD6" w:rsidTr="007E5C37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F04CA" w:rsidRDefault="004C6B78" w:rsidP="007E5C37">
            <w:pPr>
              <w:rPr>
                <w:lang w:val="ru-RU"/>
              </w:rPr>
            </w:pPr>
            <w:r w:rsidRPr="00FF04CA">
              <w:rPr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F04CA" w:rsidRDefault="004C6B78" w:rsidP="007E5C37">
            <w:pPr>
              <w:rPr>
                <w:lang w:val="ru-RU"/>
              </w:rPr>
            </w:pPr>
            <w:r>
              <w:rPr>
                <w:lang w:val="ru-RU"/>
              </w:rPr>
              <w:t>Район в лице Администрации Некоузского муниципального района Ярославской области</w:t>
            </w:r>
          </w:p>
        </w:tc>
      </w:tr>
      <w:tr w:rsidR="004C6B78" w:rsidRPr="00FF04CA" w:rsidTr="007E5C37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F04CA" w:rsidRDefault="004C6B78" w:rsidP="007E5C37">
            <w:pPr>
              <w:rPr>
                <w:lang w:val="ru-RU"/>
              </w:rPr>
            </w:pPr>
            <w:r w:rsidRPr="00FF04CA">
              <w:rPr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F04CA" w:rsidRDefault="004C6B78" w:rsidP="007E5C3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01.09.1970 г.</w:t>
            </w:r>
          </w:p>
        </w:tc>
      </w:tr>
      <w:tr w:rsidR="004C6B78" w:rsidRPr="00121AF2" w:rsidTr="007E5C37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F04CA" w:rsidRDefault="004C6B78" w:rsidP="007E5C37">
            <w:pPr>
              <w:rPr>
                <w:lang w:val="ru-RU"/>
              </w:rPr>
            </w:pPr>
            <w:r w:rsidRPr="00FF04CA">
              <w:rPr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F04CA" w:rsidRDefault="004C6B78" w:rsidP="007E5C3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47/15 от 9 апреля 2015 года 76Л 02 №0000286</w:t>
            </w:r>
          </w:p>
        </w:tc>
      </w:tr>
    </w:tbl>
    <w:p w:rsidR="004C6B78" w:rsidRDefault="004C6B78" w:rsidP="005F0ED4">
      <w:pPr>
        <w:rPr>
          <w:color w:val="000000"/>
          <w:sz w:val="24"/>
          <w:szCs w:val="24"/>
          <w:lang w:val="ru-RU"/>
        </w:rPr>
      </w:pPr>
      <w:r w:rsidRPr="0029182E">
        <w:rPr>
          <w:color w:val="000000"/>
          <w:sz w:val="24"/>
          <w:szCs w:val="24"/>
          <w:lang w:val="ru-RU"/>
        </w:rPr>
        <w:t>Муниципальное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дошкольное образоват</w:t>
      </w:r>
      <w:r>
        <w:rPr>
          <w:color w:val="000000"/>
          <w:sz w:val="24"/>
          <w:szCs w:val="24"/>
          <w:lang w:val="ru-RU"/>
        </w:rPr>
        <w:t xml:space="preserve">ельное учреждение Родионовский детский сад </w:t>
      </w:r>
      <w:r w:rsidRPr="0029182E">
        <w:rPr>
          <w:color w:val="000000"/>
          <w:sz w:val="24"/>
          <w:szCs w:val="24"/>
          <w:lang w:val="ru-RU"/>
        </w:rPr>
        <w:t xml:space="preserve">расположено </w:t>
      </w:r>
      <w:r>
        <w:rPr>
          <w:color w:val="000000"/>
          <w:sz w:val="24"/>
          <w:szCs w:val="24"/>
          <w:lang w:val="ru-RU"/>
        </w:rPr>
        <w:t>на территории Октябрьского сельского поселения. Здание ДОУ типовое, двухэтажное, построено в 1969 году</w:t>
      </w:r>
      <w:r w:rsidRPr="0029182E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Проектная наполняемость 40</w:t>
      </w:r>
      <w:r w:rsidRPr="0029182E">
        <w:rPr>
          <w:color w:val="000000"/>
          <w:sz w:val="24"/>
          <w:szCs w:val="24"/>
          <w:lang w:val="ru-RU"/>
        </w:rPr>
        <w:t xml:space="preserve"> мест.</w:t>
      </w:r>
      <w:r>
        <w:rPr>
          <w:color w:val="000000"/>
          <w:sz w:val="24"/>
          <w:szCs w:val="24"/>
          <w:lang w:val="ru-RU"/>
        </w:rPr>
        <w:t xml:space="preserve"> Имеет все виды благоустройства: водопровод, канализация, индивидуальное отопление на твердом топливе. Здание в удовлетворительном состоянии. Все имущество передано образовательному учреждению в оперативное пользование администрацией Некоузского МР. </w:t>
      </w:r>
    </w:p>
    <w:p w:rsidR="004C6B78" w:rsidRDefault="004C6B78" w:rsidP="00E43AA4">
      <w:pPr>
        <w:rPr>
          <w:sz w:val="24"/>
          <w:szCs w:val="24"/>
          <w:lang w:val="ru-RU"/>
        </w:rPr>
      </w:pPr>
      <w:r w:rsidRPr="006B6844">
        <w:rPr>
          <w:sz w:val="24"/>
          <w:szCs w:val="24"/>
          <w:lang w:val="ru-RU"/>
        </w:rPr>
        <w:t xml:space="preserve"> </w:t>
      </w:r>
      <w:r w:rsidRPr="00BD7FE0">
        <w:rPr>
          <w:sz w:val="24"/>
          <w:szCs w:val="24"/>
          <w:lang w:val="ru-RU"/>
        </w:rPr>
        <w:t>Общая площадь здания 553 кв.</w:t>
      </w:r>
      <w:r w:rsidRPr="00BD7FE0">
        <w:rPr>
          <w:sz w:val="24"/>
          <w:szCs w:val="24"/>
        </w:rPr>
        <w:t> </w:t>
      </w:r>
      <w:r w:rsidRPr="00BD7FE0">
        <w:rPr>
          <w:sz w:val="24"/>
          <w:szCs w:val="24"/>
          <w:lang w:val="ru-RU"/>
        </w:rPr>
        <w:t>м, из них площадь</w:t>
      </w:r>
      <w:r w:rsidRPr="00BD7FE0">
        <w:rPr>
          <w:sz w:val="24"/>
          <w:szCs w:val="24"/>
        </w:rPr>
        <w:t> </w:t>
      </w:r>
      <w:r w:rsidRPr="00BD7FE0">
        <w:rPr>
          <w:sz w:val="24"/>
          <w:szCs w:val="24"/>
          <w:lang w:val="ru-RU"/>
        </w:rPr>
        <w:t>помещений, используемых непосредственно для нужд</w:t>
      </w:r>
      <w:r>
        <w:rPr>
          <w:sz w:val="24"/>
          <w:szCs w:val="24"/>
          <w:lang w:val="ru-RU"/>
        </w:rPr>
        <w:t xml:space="preserve"> образовательного процесса, 328</w:t>
      </w:r>
      <w:r w:rsidRPr="00BD7FE0">
        <w:rPr>
          <w:sz w:val="24"/>
          <w:szCs w:val="24"/>
        </w:rPr>
        <w:t> </w:t>
      </w:r>
      <w:r w:rsidRPr="00BD7FE0">
        <w:rPr>
          <w:sz w:val="24"/>
          <w:szCs w:val="24"/>
          <w:lang w:val="ru-RU"/>
        </w:rPr>
        <w:t>кв.</w:t>
      </w:r>
      <w:r w:rsidRPr="00BD7FE0">
        <w:rPr>
          <w:sz w:val="24"/>
          <w:szCs w:val="24"/>
        </w:rPr>
        <w:t> </w:t>
      </w:r>
      <w:r w:rsidRPr="00BD7FE0">
        <w:rPr>
          <w:sz w:val="24"/>
          <w:szCs w:val="24"/>
          <w:lang w:val="ru-RU"/>
        </w:rPr>
        <w:t>м.</w:t>
      </w:r>
    </w:p>
    <w:p w:rsidR="004C6B78" w:rsidRDefault="004C6B78" w:rsidP="00E43AA4">
      <w:pPr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Цель деятельности д</w:t>
      </w:r>
      <w:r w:rsidRPr="0029182E">
        <w:rPr>
          <w:color w:val="000000"/>
          <w:sz w:val="24"/>
          <w:szCs w:val="24"/>
          <w:lang w:val="ru-RU"/>
        </w:rPr>
        <w:t>етского сада</w:t>
      </w:r>
      <w:r>
        <w:rPr>
          <w:color w:val="000000"/>
          <w:sz w:val="24"/>
          <w:szCs w:val="24"/>
          <w:lang w:val="ru-RU"/>
        </w:rPr>
        <w:t xml:space="preserve"> – осуществление</w:t>
      </w:r>
      <w:r w:rsidRPr="0029182E">
        <w:rPr>
          <w:color w:val="000000"/>
          <w:sz w:val="24"/>
          <w:szCs w:val="24"/>
          <w:lang w:val="ru-RU"/>
        </w:rPr>
        <w:t xml:space="preserve"> деятельности по</w:t>
      </w:r>
      <w:r>
        <w:rPr>
          <w:color w:val="000000"/>
          <w:sz w:val="24"/>
          <w:szCs w:val="24"/>
          <w:lang w:val="ru-RU"/>
        </w:rPr>
        <w:t xml:space="preserve"> реализации образовательной</w:t>
      </w:r>
      <w:r w:rsidRPr="0029182E">
        <w:rPr>
          <w:color w:val="000000"/>
          <w:sz w:val="24"/>
          <w:szCs w:val="24"/>
          <w:lang w:val="ru-RU"/>
        </w:rPr>
        <w:t xml:space="preserve"> программ</w:t>
      </w:r>
      <w:r>
        <w:rPr>
          <w:color w:val="000000"/>
          <w:sz w:val="24"/>
          <w:szCs w:val="24"/>
          <w:lang w:val="ru-RU"/>
        </w:rPr>
        <w:t>ы МДОУ Родионовского  детского сада .</w:t>
      </w:r>
    </w:p>
    <w:p w:rsidR="004C6B78" w:rsidRPr="00575336" w:rsidRDefault="004C6B78" w:rsidP="00E43AA4">
      <w:pPr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Предметом деятельности  детского сада я</w:t>
      </w:r>
      <w:r w:rsidRPr="0029182E">
        <w:rPr>
          <w:color w:val="000000"/>
          <w:sz w:val="24"/>
          <w:szCs w:val="24"/>
          <w:lang w:val="ru-RU"/>
        </w:rPr>
        <w:t>вляется формирование общей культуры, развитие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>
        <w:rPr>
          <w:color w:val="000000"/>
          <w:sz w:val="24"/>
          <w:szCs w:val="24"/>
          <w:lang w:val="ru-RU"/>
        </w:rPr>
        <w:t xml:space="preserve"> воспитанников, взаимодействие с семьями воспитанников.</w:t>
      </w:r>
    </w:p>
    <w:p w:rsidR="004C6B78" w:rsidRDefault="004C6B78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Режим функционирования регламентирован Уставом и Правилами внутреннего трудового распорядка.</w:t>
      </w:r>
    </w:p>
    <w:p w:rsidR="004C6B78" w:rsidRPr="00F35356" w:rsidRDefault="004C6B78">
      <w:pPr>
        <w:rPr>
          <w:rFonts w:ascii="Times New Roman CYR" w:hAnsi="Times New Roman CYR" w:cs="Times New Roman CYR"/>
          <w:iCs/>
          <w:sz w:val="24"/>
          <w:szCs w:val="24"/>
          <w:lang w:val="ru-RU"/>
        </w:rPr>
      </w:pPr>
      <w:r w:rsidRPr="00E12030">
        <w:rPr>
          <w:rFonts w:ascii="Times New Roman CYR" w:hAnsi="Times New Roman CYR" w:cs="Times New Roman CYR"/>
          <w:iCs/>
          <w:sz w:val="24"/>
          <w:szCs w:val="24"/>
          <w:lang w:val="ru-RU"/>
        </w:rPr>
        <w:t>Режим работы: 9-часовое пребывание детей в детском саду при пятидневной рабочей неделе, с 8.00 ч до 17.00 ч.</w:t>
      </w:r>
    </w:p>
    <w:p w:rsidR="004C6B78" w:rsidRPr="0029182E" w:rsidRDefault="004C6B78" w:rsidP="00365909">
      <w:pPr>
        <w:jc w:val="center"/>
        <w:outlineLvl w:val="0"/>
        <w:rPr>
          <w:color w:val="000000"/>
          <w:sz w:val="24"/>
          <w:szCs w:val="24"/>
          <w:lang w:val="ru-RU"/>
        </w:rPr>
      </w:pPr>
      <w:r w:rsidRPr="0029182E">
        <w:rPr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C6B78" w:rsidRPr="0029182E" w:rsidRDefault="004C6B78" w:rsidP="00365909">
      <w:pPr>
        <w:jc w:val="center"/>
        <w:outlineLvl w:val="0"/>
        <w:rPr>
          <w:color w:val="000000"/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2020 г"/>
        </w:smartTagPr>
        <w:smartTag w:uri="urn:schemas-microsoft-com:office:smarttags" w:element="place">
          <w:r>
            <w:rPr>
              <w:b/>
              <w:bCs/>
              <w:color w:val="000000"/>
              <w:sz w:val="24"/>
              <w:szCs w:val="24"/>
            </w:rPr>
            <w:t>I</w:t>
          </w:r>
          <w:r w:rsidRPr="0029182E">
            <w:rPr>
              <w:b/>
              <w:bCs/>
              <w:color w:val="000000"/>
              <w:sz w:val="24"/>
              <w:szCs w:val="24"/>
              <w:lang w:val="ru-RU"/>
            </w:rPr>
            <w:t>.</w:t>
          </w:r>
        </w:smartTag>
      </w:smartTag>
      <w:r>
        <w:rPr>
          <w:b/>
          <w:bCs/>
          <w:color w:val="000000"/>
          <w:sz w:val="24"/>
          <w:szCs w:val="24"/>
        </w:rPr>
        <w:t> </w:t>
      </w:r>
      <w:r w:rsidRPr="0029182E">
        <w:rPr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4C6B78" w:rsidRPr="001E712C" w:rsidRDefault="004C6B78" w:rsidP="001E712C">
      <w:pPr>
        <w:autoSpaceDE w:val="0"/>
        <w:autoSpaceDN w:val="0"/>
        <w:adjustRightInd w:val="0"/>
        <w:ind w:firstLine="851"/>
        <w:rPr>
          <w:sz w:val="24"/>
          <w:szCs w:val="24"/>
          <w:lang w:val="ru-RU"/>
        </w:rPr>
      </w:pPr>
      <w:r w:rsidRPr="001E712C">
        <w:rPr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 МДОУ Родионовского детского сада, которая составлена в соответствии с</w:t>
      </w:r>
      <w:r w:rsidRPr="001E712C">
        <w:rPr>
          <w:color w:val="000000"/>
          <w:sz w:val="24"/>
          <w:szCs w:val="24"/>
        </w:rPr>
        <w:t> </w:t>
      </w:r>
      <w:r w:rsidRPr="001E712C">
        <w:rPr>
          <w:color w:val="000000"/>
          <w:sz w:val="24"/>
          <w:szCs w:val="24"/>
          <w:lang w:val="ru-RU"/>
        </w:rPr>
        <w:t xml:space="preserve">ФГОС дошкольного образования, ФОП ДО. </w:t>
      </w:r>
      <w:r w:rsidRPr="001E712C">
        <w:rPr>
          <w:sz w:val="24"/>
          <w:szCs w:val="24"/>
          <w:lang w:val="ru-RU"/>
        </w:rPr>
        <w:t xml:space="preserve">Программа реализуется в работе с детьми от </w:t>
      </w:r>
      <w:smartTag w:uri="urn:schemas-microsoft-com:office:smarttags" w:element="metricconverter">
        <w:smartTagPr>
          <w:attr w:name="ProductID" w:val="2024 г"/>
        </w:smartTagPr>
        <w:r w:rsidRPr="001E712C">
          <w:rPr>
            <w:sz w:val="24"/>
            <w:szCs w:val="24"/>
            <w:lang w:val="ru-RU"/>
          </w:rPr>
          <w:t>1 г</w:t>
        </w:r>
      </w:smartTag>
      <w:r w:rsidRPr="001E712C">
        <w:rPr>
          <w:sz w:val="24"/>
          <w:szCs w:val="24"/>
          <w:lang w:val="ru-RU"/>
        </w:rPr>
        <w:t xml:space="preserve"> 3 месяцев до 7 (8) лет в разновозрастной группе общеразвивающей направленности малокомплектного сельского детского сада.</w:t>
      </w:r>
    </w:p>
    <w:p w:rsidR="004C6B78" w:rsidRPr="001E712C" w:rsidRDefault="004C6B78" w:rsidP="001E712C">
      <w:pPr>
        <w:ind w:firstLine="851"/>
        <w:rPr>
          <w:sz w:val="24"/>
          <w:szCs w:val="24"/>
          <w:lang w:val="ru-RU"/>
        </w:rPr>
      </w:pPr>
      <w:r w:rsidRPr="001E712C">
        <w:rPr>
          <w:sz w:val="24"/>
          <w:szCs w:val="24"/>
          <w:lang w:val="ru-RU"/>
        </w:rPr>
        <w:t>Образовательная программа позволяет реализовать основополагающие функции дошкольного уровня образования:</w:t>
      </w:r>
    </w:p>
    <w:p w:rsidR="004C6B78" w:rsidRPr="001E712C" w:rsidRDefault="004C6B78" w:rsidP="001E712C">
      <w:pPr>
        <w:ind w:firstLine="851"/>
        <w:rPr>
          <w:sz w:val="24"/>
          <w:szCs w:val="24"/>
          <w:lang w:val="ru-RU"/>
        </w:rPr>
      </w:pPr>
      <w:r w:rsidRPr="001E712C">
        <w:rPr>
          <w:sz w:val="24"/>
          <w:szCs w:val="24"/>
          <w:lang w:val="ru-RU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4C6B78" w:rsidRPr="001E712C" w:rsidRDefault="004C6B78" w:rsidP="001E712C">
      <w:pPr>
        <w:ind w:firstLine="851"/>
        <w:rPr>
          <w:sz w:val="24"/>
          <w:szCs w:val="24"/>
          <w:lang w:val="ru-RU"/>
        </w:rPr>
      </w:pPr>
      <w:r w:rsidRPr="001E712C">
        <w:rPr>
          <w:sz w:val="24"/>
          <w:szCs w:val="24"/>
          <w:lang w:val="ru-RU"/>
        </w:rPr>
        <w:t>2) 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4C6B78" w:rsidRPr="001E712C" w:rsidRDefault="004C6B78" w:rsidP="001E712C">
      <w:pPr>
        <w:ind w:firstLine="851"/>
        <w:rPr>
          <w:sz w:val="24"/>
          <w:szCs w:val="24"/>
          <w:lang w:val="ru-RU"/>
        </w:rPr>
      </w:pPr>
      <w:r w:rsidRPr="001E712C">
        <w:rPr>
          <w:sz w:val="24"/>
          <w:szCs w:val="24"/>
          <w:lang w:val="ru-RU"/>
        </w:rPr>
        <w:t>3) 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4C6B78" w:rsidRPr="001E712C" w:rsidRDefault="004C6B78" w:rsidP="001E712C">
      <w:pPr>
        <w:autoSpaceDE w:val="0"/>
        <w:autoSpaceDN w:val="0"/>
        <w:adjustRightInd w:val="0"/>
        <w:ind w:firstLine="851"/>
        <w:rPr>
          <w:sz w:val="24"/>
          <w:szCs w:val="24"/>
          <w:lang w:val="ru-RU"/>
        </w:rPr>
      </w:pPr>
      <w:r w:rsidRPr="001E712C">
        <w:rPr>
          <w:sz w:val="24"/>
          <w:szCs w:val="24"/>
          <w:lang w:val="ru-RU"/>
        </w:rPr>
        <w:t>Образовательная программа определяет объем и содержание дошкольного образования, осваиваемые воспитанниками ДОУ, и планируемые результаты освоения образовательной программы.</w:t>
      </w:r>
    </w:p>
    <w:p w:rsidR="004C6B78" w:rsidRPr="001E712C" w:rsidRDefault="004C6B78" w:rsidP="001E712C">
      <w:pPr>
        <w:ind w:firstLine="851"/>
        <w:rPr>
          <w:i/>
          <w:sz w:val="24"/>
          <w:szCs w:val="24"/>
          <w:lang w:val="ru-RU"/>
        </w:rPr>
      </w:pPr>
      <w:r w:rsidRPr="001E712C">
        <w:rPr>
          <w:sz w:val="24"/>
          <w:szCs w:val="24"/>
          <w:lang w:val="ru-RU"/>
        </w:rPr>
        <w:t xml:space="preserve">Основой для образовательной Программы МДОУ Родионовского детского сада являются ФГОС ДО и Федеральная образовательная программа ДО. ФОП ДО составляет не менее 60%  от общего объема образовательной Программы. </w:t>
      </w:r>
      <w:r w:rsidRPr="001E712C">
        <w:rPr>
          <w:i/>
          <w:sz w:val="24"/>
          <w:szCs w:val="24"/>
          <w:lang w:val="ru-RU"/>
        </w:rPr>
        <w:t>Часть, формируемая участниками образовательных отношений, составляет не более 40% и ориентирована на специфику социокультурных и региональных условий, сложившиеся традиции ДОУ, выбор парциальных образовательных программ и форм организации работы с детьми, а также на возможности педагогического коллектива и ДОУ в целом.</w:t>
      </w:r>
    </w:p>
    <w:p w:rsidR="004C6B78" w:rsidRPr="001E712C" w:rsidRDefault="004C6B78" w:rsidP="001E712C">
      <w:pPr>
        <w:ind w:firstLine="851"/>
        <w:rPr>
          <w:i/>
          <w:color w:val="111111"/>
          <w:sz w:val="24"/>
          <w:szCs w:val="24"/>
          <w:lang w:val="ru-RU"/>
        </w:rPr>
      </w:pPr>
      <w:r w:rsidRPr="001E712C">
        <w:rPr>
          <w:i/>
          <w:color w:val="111111"/>
          <w:sz w:val="24"/>
          <w:szCs w:val="24"/>
          <w:lang w:val="ru-RU"/>
        </w:rPr>
        <w:t xml:space="preserve"> Физическое, социально-коммуникативное, художественно-эстетическое, познавательное развитие осуществляется по технологиям программы «От рождения до школы» под редакцией Н.Е. Вераксы, Т.С. Комаровой, М.А. Васильевой.</w:t>
      </w:r>
    </w:p>
    <w:p w:rsidR="004C6B78" w:rsidRPr="001E712C" w:rsidRDefault="004C6B78" w:rsidP="001E712C">
      <w:pPr>
        <w:ind w:firstLine="851"/>
        <w:rPr>
          <w:i/>
          <w:color w:val="111111"/>
          <w:sz w:val="24"/>
          <w:szCs w:val="24"/>
          <w:lang w:val="ru-RU"/>
        </w:rPr>
      </w:pPr>
      <w:r w:rsidRPr="001E712C">
        <w:rPr>
          <w:i/>
          <w:color w:val="111111"/>
          <w:sz w:val="24"/>
          <w:szCs w:val="24"/>
          <w:lang w:val="ru-RU"/>
        </w:rPr>
        <w:t>Речевое развитие обеспечивает программа речевого развития детей дошкольного возраста «По дороге к Азбуке» Р.Н.Бунеев, Е.В.Бунеева, Т.Р.Кислова (средняя, старшая, подготовительная группы)</w:t>
      </w:r>
    </w:p>
    <w:p w:rsidR="004C6B78" w:rsidRPr="001E712C" w:rsidRDefault="004C6B78" w:rsidP="001E712C">
      <w:pPr>
        <w:ind w:firstLine="851"/>
        <w:rPr>
          <w:b/>
          <w:sz w:val="24"/>
          <w:szCs w:val="24"/>
          <w:lang w:val="ru-RU"/>
        </w:rPr>
      </w:pPr>
      <w:r w:rsidRPr="001E712C">
        <w:rPr>
          <w:i/>
          <w:color w:val="111111"/>
          <w:sz w:val="24"/>
          <w:szCs w:val="24"/>
          <w:lang w:val="ru-RU"/>
        </w:rPr>
        <w:t>Познавательное развитие (ФЭМП): учебно-методический комплект «Раз – ступенька, два – ступенька» курса математики «Школа 2000…</w:t>
      </w:r>
      <w:r w:rsidRPr="001E712C">
        <w:rPr>
          <w:rStyle w:val="Strong"/>
          <w:b w:val="0"/>
          <w:i/>
          <w:color w:val="111111"/>
          <w:sz w:val="24"/>
          <w:szCs w:val="24"/>
          <w:bdr w:val="none" w:sz="0" w:space="0" w:color="auto" w:frame="1"/>
          <w:lang w:val="ru-RU"/>
        </w:rPr>
        <w:t>» Л.Г.Петерсон, Н.П.Холина (в старшей и подготовительной группах), учебно-методический комплект «Игралочка» из комплексной программы ДО «Мир открытий» Л.Г.Петерсон, Е.В.Кочемасова (во 2 младшей и средней группах)</w:t>
      </w:r>
    </w:p>
    <w:p w:rsidR="004C6B78" w:rsidRPr="001E712C" w:rsidRDefault="004C6B78" w:rsidP="00E12030">
      <w:pPr>
        <w:spacing w:after="0" w:line="252" w:lineRule="atLeast"/>
        <w:ind w:right="75"/>
        <w:textAlignment w:val="baseline"/>
        <w:rPr>
          <w:color w:val="000000"/>
          <w:sz w:val="24"/>
          <w:szCs w:val="24"/>
          <w:lang w:val="ru-RU"/>
        </w:rPr>
      </w:pPr>
      <w:r w:rsidRPr="001E712C">
        <w:rPr>
          <w:sz w:val="24"/>
          <w:szCs w:val="24"/>
          <w:lang w:val="ru-RU"/>
        </w:rPr>
        <w:t>Образовательная программа МДОУ Родионовского детского сада включает в себя учебно-методическую документацию, в состав которой входят рабочая Программа воспитания, режим дня, календарный план воспитательной работы и иные компоненты.</w:t>
      </w:r>
    </w:p>
    <w:p w:rsidR="004C6B78" w:rsidRPr="00734D8E" w:rsidRDefault="004C6B78" w:rsidP="00A9601C">
      <w:pPr>
        <w:spacing w:after="0" w:line="252" w:lineRule="atLeast"/>
        <w:ind w:right="75"/>
        <w:textAlignment w:val="baseline"/>
        <w:rPr>
          <w:color w:val="1F497D"/>
          <w:sz w:val="24"/>
          <w:szCs w:val="24"/>
          <w:lang w:val="ru-RU"/>
        </w:rPr>
      </w:pPr>
      <w:r w:rsidRPr="001535F6">
        <w:rPr>
          <w:sz w:val="24"/>
          <w:szCs w:val="24"/>
          <w:bdr w:val="none" w:sz="0" w:space="0" w:color="auto" w:frame="1"/>
        </w:rPr>
        <w:t> </w:t>
      </w:r>
      <w:r w:rsidRPr="001535F6">
        <w:rPr>
          <w:sz w:val="24"/>
          <w:szCs w:val="24"/>
          <w:bdr w:val="none" w:sz="0" w:space="0" w:color="auto" w:frame="1"/>
          <w:shd w:val="clear" w:color="auto" w:fill="FFFFFF"/>
          <w:lang w:val="ru-RU"/>
        </w:rPr>
        <w:t>Программа обеспечивает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  <w:r w:rsidRPr="001535F6">
        <w:rPr>
          <w:sz w:val="24"/>
          <w:szCs w:val="24"/>
          <w:lang w:val="ru-RU"/>
        </w:rPr>
        <w:t xml:space="preserve"> При составлении Программы учитывались</w:t>
      </w:r>
      <w:r>
        <w:rPr>
          <w:sz w:val="24"/>
          <w:szCs w:val="24"/>
          <w:lang w:val="ru-RU"/>
        </w:rPr>
        <w:t xml:space="preserve"> </w:t>
      </w:r>
      <w:r w:rsidRPr="001535F6">
        <w:rPr>
          <w:sz w:val="24"/>
          <w:szCs w:val="24"/>
          <w:lang w:val="ru-RU"/>
        </w:rPr>
        <w:t>потребности детей и родителей, социума, в котором находится дошкольное образовательное учреждение.</w:t>
      </w:r>
    </w:p>
    <w:p w:rsidR="004C6B78" w:rsidRPr="00A9601C" w:rsidRDefault="004C6B78" w:rsidP="00A9601C">
      <w:pPr>
        <w:spacing w:after="0" w:line="252" w:lineRule="atLeast"/>
        <w:ind w:right="75"/>
        <w:textAlignment w:val="baseline"/>
        <w:rPr>
          <w:sz w:val="24"/>
          <w:szCs w:val="24"/>
          <w:lang w:val="ru-RU"/>
        </w:rPr>
      </w:pPr>
      <w:r>
        <w:rPr>
          <w:rFonts w:ascii="Times New Roman CYR" w:hAnsi="Times New Roman CYR" w:cs="Times New Roman CYR"/>
          <w:iCs/>
          <w:sz w:val="24"/>
          <w:szCs w:val="24"/>
          <w:lang w:val="ru-RU"/>
        </w:rPr>
        <w:t>В 2024 году детский сад посещали 12</w:t>
      </w:r>
      <w:r w:rsidRPr="00E12030">
        <w:rPr>
          <w:rFonts w:ascii="Times New Roman CYR" w:hAnsi="Times New Roman CYR" w:cs="Times New Roman CYR"/>
          <w:iCs/>
          <w:sz w:val="24"/>
          <w:szCs w:val="24"/>
          <w:lang w:val="ru-RU"/>
        </w:rPr>
        <w:t xml:space="preserve"> воспитанников в возрасте от </w:t>
      </w:r>
      <w:r>
        <w:rPr>
          <w:rFonts w:ascii="Times New Roman CYR" w:hAnsi="Times New Roman CYR" w:cs="Times New Roman CYR"/>
          <w:iCs/>
          <w:sz w:val="24"/>
          <w:szCs w:val="24"/>
          <w:lang w:val="ru-RU"/>
        </w:rPr>
        <w:t>2 до 7 лет (разновозрастная группа «Солнышко»).</w:t>
      </w:r>
    </w:p>
    <w:p w:rsidR="004C6B78" w:rsidRPr="0029182E" w:rsidRDefault="004C6B78" w:rsidP="00365909">
      <w:pPr>
        <w:outlineLvl w:val="0"/>
        <w:rPr>
          <w:color w:val="000000"/>
          <w:sz w:val="24"/>
          <w:szCs w:val="24"/>
          <w:lang w:val="ru-RU"/>
        </w:rPr>
      </w:pPr>
      <w:r w:rsidRPr="0029182E">
        <w:rPr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C6B78" w:rsidRPr="00941F72" w:rsidRDefault="004C6B78" w:rsidP="00941F72">
      <w:pPr>
        <w:rPr>
          <w:color w:val="000000"/>
          <w:sz w:val="24"/>
          <w:szCs w:val="24"/>
          <w:lang w:val="ru-RU"/>
        </w:rPr>
      </w:pPr>
      <w:r w:rsidRPr="00941F72">
        <w:rPr>
          <w:color w:val="000000"/>
          <w:sz w:val="24"/>
          <w:szCs w:val="24"/>
          <w:lang w:val="ru-RU"/>
        </w:rPr>
        <w:t>Детский сад реализует рабочую программу воспитания и</w:t>
      </w:r>
      <w:r w:rsidRPr="00941F72">
        <w:rPr>
          <w:color w:val="000000"/>
          <w:sz w:val="24"/>
          <w:szCs w:val="24"/>
        </w:rPr>
        <w:t> </w:t>
      </w:r>
      <w:r w:rsidRPr="00941F72">
        <w:rPr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</w:t>
      </w:r>
      <w:r>
        <w:rPr>
          <w:color w:val="000000"/>
          <w:sz w:val="24"/>
          <w:szCs w:val="24"/>
          <w:lang w:val="ru-RU"/>
        </w:rPr>
        <w:t>ограммы дошкольного образования МДОУ Родионовского детского сада.</w:t>
      </w:r>
    </w:p>
    <w:p w:rsidR="004C6B78" w:rsidRPr="00941F72" w:rsidRDefault="004C6B78">
      <w:pPr>
        <w:rPr>
          <w:sz w:val="24"/>
          <w:szCs w:val="24"/>
          <w:lang w:val="ru-RU"/>
        </w:rPr>
      </w:pPr>
      <w:r w:rsidRPr="00941F72">
        <w:rPr>
          <w:sz w:val="24"/>
          <w:szCs w:val="24"/>
          <w:lang w:val="ru-RU"/>
        </w:rPr>
        <w:t>Чтобы выбрать стратег</w:t>
      </w:r>
      <w:r>
        <w:rPr>
          <w:sz w:val="24"/>
          <w:szCs w:val="24"/>
          <w:lang w:val="ru-RU"/>
        </w:rPr>
        <w:t>ию воспитательной работы, в 2024</w:t>
      </w:r>
      <w:r w:rsidRPr="00941F72">
        <w:rPr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4C6B78" w:rsidRPr="00C50284" w:rsidRDefault="004C6B78">
      <w:pPr>
        <w:rPr>
          <w:sz w:val="24"/>
          <w:szCs w:val="24"/>
          <w:lang w:val="ru-RU"/>
        </w:rPr>
      </w:pPr>
      <w:r w:rsidRPr="00345A75">
        <w:rPr>
          <w:sz w:val="24"/>
          <w:szCs w:val="24"/>
          <w:lang w:val="ru-RU"/>
        </w:rPr>
        <w:t>Характеристика</w:t>
      </w:r>
      <w:r>
        <w:rPr>
          <w:sz w:val="24"/>
          <w:szCs w:val="24"/>
          <w:lang w:val="ru-RU"/>
        </w:rPr>
        <w:t xml:space="preserve"> </w:t>
      </w:r>
      <w:r w:rsidRPr="00345A75">
        <w:rPr>
          <w:sz w:val="24"/>
          <w:szCs w:val="24"/>
          <w:lang w:val="ru-RU"/>
        </w:rPr>
        <w:t>семей</w:t>
      </w:r>
      <w:r>
        <w:rPr>
          <w:sz w:val="24"/>
          <w:szCs w:val="24"/>
          <w:lang w:val="ru-RU"/>
        </w:rPr>
        <w:t xml:space="preserve"> </w:t>
      </w:r>
      <w:r w:rsidRPr="00345A75">
        <w:rPr>
          <w:sz w:val="24"/>
          <w:szCs w:val="24"/>
          <w:lang w:val="ru-RU"/>
        </w:rPr>
        <w:t>по</w:t>
      </w:r>
      <w:r>
        <w:rPr>
          <w:sz w:val="24"/>
          <w:szCs w:val="24"/>
          <w:lang w:val="ru-RU"/>
        </w:rPr>
        <w:t xml:space="preserve"> </w:t>
      </w:r>
      <w:r w:rsidRPr="00345A75">
        <w:rPr>
          <w:sz w:val="24"/>
          <w:szCs w:val="24"/>
          <w:lang w:val="ru-RU"/>
        </w:rPr>
        <w:t>составу</w:t>
      </w:r>
      <w:r>
        <w:rPr>
          <w:sz w:val="24"/>
          <w:szCs w:val="24"/>
          <w:lang w:val="ru-RU"/>
        </w:rPr>
        <w:t xml:space="preserve"> на 31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4"/>
            <w:szCs w:val="24"/>
            <w:lang w:val="ru-RU"/>
          </w:rPr>
          <w:t>2024 г</w:t>
        </w:r>
      </w:smartTag>
      <w:r>
        <w:rPr>
          <w:sz w:val="24"/>
          <w:szCs w:val="24"/>
          <w:lang w:val="ru-RU"/>
        </w:rPr>
        <w:t>.</w:t>
      </w:r>
      <w:r w:rsidRPr="00C50284">
        <w:rPr>
          <w:sz w:val="24"/>
          <w:szCs w:val="24"/>
          <w:lang w:val="ru-RU"/>
        </w:rPr>
        <w:t>:</w:t>
      </w:r>
    </w:p>
    <w:tbl>
      <w:tblPr>
        <w:tblpPr w:leftFromText="180" w:rightFromText="180" w:vertAnchor="text" w:tblpY="1"/>
        <w:tblOverlap w:val="never"/>
        <w:tblW w:w="763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5"/>
        <w:gridCol w:w="1744"/>
        <w:gridCol w:w="3476"/>
      </w:tblGrid>
      <w:tr w:rsidR="004C6B78" w:rsidRPr="00173CD6" w:rsidTr="00345A75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345A75" w:rsidRDefault="004C6B78" w:rsidP="00345A75">
            <w:pPr>
              <w:rPr>
                <w:lang w:val="ru-RU"/>
              </w:rPr>
            </w:pPr>
            <w:r w:rsidRPr="00345A75">
              <w:rPr>
                <w:sz w:val="24"/>
                <w:szCs w:val="24"/>
                <w:lang w:val="ru-RU"/>
              </w:rPr>
              <w:t>Состав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45A75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345A75" w:rsidRDefault="004C6B78" w:rsidP="00345A75">
            <w:pPr>
              <w:rPr>
                <w:lang w:val="ru-RU"/>
              </w:rPr>
            </w:pPr>
            <w:r w:rsidRPr="00345A75">
              <w:rPr>
                <w:sz w:val="24"/>
                <w:szCs w:val="24"/>
                <w:lang w:val="ru-RU"/>
              </w:rPr>
              <w:t>Количество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45A75">
              <w:rPr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pPr>
              <w:rPr>
                <w:lang w:val="ru-RU"/>
              </w:rPr>
            </w:pPr>
            <w:r w:rsidRPr="00C50284">
              <w:rPr>
                <w:sz w:val="24"/>
                <w:szCs w:val="24"/>
                <w:lang w:val="ru-RU"/>
              </w:rPr>
              <w:t>Процент от общего</w:t>
            </w:r>
            <w:r w:rsidRPr="00C50284">
              <w:rPr>
                <w:sz w:val="24"/>
                <w:szCs w:val="24"/>
              </w:rPr>
              <w:t> </w:t>
            </w:r>
            <w:r w:rsidRPr="00C50284">
              <w:rPr>
                <w:sz w:val="24"/>
                <w:szCs w:val="24"/>
                <w:lang w:val="ru-RU"/>
              </w:rPr>
              <w:t>количества семей</w:t>
            </w:r>
            <w:r w:rsidRPr="00C50284">
              <w:rPr>
                <w:sz w:val="24"/>
                <w:szCs w:val="24"/>
              </w:rPr>
              <w:t> </w:t>
            </w:r>
            <w:r w:rsidRPr="00C50284">
              <w:rPr>
                <w:sz w:val="24"/>
                <w:szCs w:val="24"/>
                <w:lang w:val="ru-RU"/>
              </w:rPr>
              <w:t>воспитанников</w:t>
            </w:r>
          </w:p>
        </w:tc>
      </w:tr>
      <w:tr w:rsidR="004C6B78" w:rsidRPr="00345A75" w:rsidTr="00345A75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345A75" w:rsidRDefault="004C6B78" w:rsidP="00345A75">
            <w:pPr>
              <w:rPr>
                <w:lang w:val="ru-RU"/>
              </w:rPr>
            </w:pPr>
            <w:r w:rsidRPr="00345A75">
              <w:rPr>
                <w:sz w:val="24"/>
                <w:szCs w:val="24"/>
                <w:lang w:val="ru-RU"/>
              </w:rPr>
              <w:t>Полная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pPr>
              <w:rPr>
                <w:lang w:val="ru-RU"/>
              </w:rPr>
            </w:pPr>
            <w:r>
              <w:rPr>
                <w:lang w:val="ru-RU"/>
              </w:rPr>
              <w:t xml:space="preserve"> 66,7%</w:t>
            </w:r>
          </w:p>
        </w:tc>
      </w:tr>
      <w:tr w:rsidR="004C6B78" w:rsidRPr="00C50284" w:rsidTr="00345A75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r w:rsidRPr="00345A75">
              <w:rPr>
                <w:sz w:val="24"/>
                <w:szCs w:val="24"/>
                <w:lang w:val="ru-RU"/>
              </w:rPr>
              <w:t xml:space="preserve">Неполная </w:t>
            </w:r>
            <w:r w:rsidRPr="00C50284">
              <w:rPr>
                <w:sz w:val="24"/>
                <w:szCs w:val="24"/>
              </w:rPr>
              <w:t>с матерью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  <w:r w:rsidRPr="00C50284">
              <w:rPr>
                <w:lang w:val="ru-RU"/>
              </w:rPr>
              <w:t>%</w:t>
            </w:r>
          </w:p>
        </w:tc>
      </w:tr>
      <w:tr w:rsidR="004C6B78" w:rsidRPr="00C50284" w:rsidTr="00345A75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r w:rsidRPr="00C50284">
              <w:rPr>
                <w:sz w:val="24"/>
                <w:szCs w:val="24"/>
              </w:rPr>
              <w:t>Неполная с отцом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pPr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C6B78" w:rsidRPr="00C50284" w:rsidTr="00345A75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r w:rsidRPr="00C50284">
              <w:rPr>
                <w:sz w:val="24"/>
                <w:szCs w:val="24"/>
              </w:rPr>
              <w:t>Оформлено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284">
              <w:rPr>
                <w:sz w:val="24"/>
                <w:szCs w:val="24"/>
              </w:rPr>
              <w:t>опекунство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pPr>
              <w:rPr>
                <w:lang w:val="ru-RU"/>
              </w:rPr>
            </w:pPr>
            <w:r w:rsidRPr="00C50284">
              <w:rPr>
                <w:lang w:val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 w:rsidP="00345A75">
            <w:pPr>
              <w:rPr>
                <w:lang w:val="ru-RU"/>
              </w:rPr>
            </w:pPr>
            <w:r w:rsidRPr="00C50284">
              <w:rPr>
                <w:lang w:val="ru-RU"/>
              </w:rPr>
              <w:t>0</w:t>
            </w:r>
          </w:p>
        </w:tc>
      </w:tr>
    </w:tbl>
    <w:p w:rsidR="004C6B78" w:rsidRDefault="004C6B7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</w:p>
    <w:p w:rsidR="004C6B78" w:rsidRPr="00C50284" w:rsidRDefault="004C6B78">
      <w:pPr>
        <w:rPr>
          <w:sz w:val="24"/>
          <w:szCs w:val="24"/>
          <w:lang w:val="ru-RU"/>
        </w:rPr>
      </w:pPr>
      <w:r w:rsidRPr="00C50284">
        <w:rPr>
          <w:sz w:val="24"/>
          <w:szCs w:val="24"/>
          <w:lang w:val="ru-RU"/>
        </w:rPr>
        <w:t>Характеристика семей по количеству детей:</w:t>
      </w:r>
    </w:p>
    <w:tbl>
      <w:tblPr>
        <w:tblW w:w="763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13"/>
        <w:gridCol w:w="1502"/>
        <w:gridCol w:w="3420"/>
      </w:tblGrid>
      <w:tr w:rsidR="004C6B78" w:rsidRPr="00173CD6" w:rsidTr="008B378A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r w:rsidRPr="00C50284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284">
              <w:rPr>
                <w:sz w:val="24"/>
                <w:szCs w:val="24"/>
              </w:rPr>
              <w:t>детей в семье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r w:rsidRPr="00C50284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284">
              <w:rPr>
                <w:sz w:val="24"/>
                <w:szCs w:val="24"/>
              </w:rPr>
              <w:t>семей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pPr>
              <w:rPr>
                <w:lang w:val="ru-RU"/>
              </w:rPr>
            </w:pPr>
            <w:r w:rsidRPr="00C50284">
              <w:rPr>
                <w:sz w:val="24"/>
                <w:szCs w:val="24"/>
                <w:lang w:val="ru-RU"/>
              </w:rPr>
              <w:t>Процент от общего</w:t>
            </w:r>
            <w:r w:rsidRPr="00C50284">
              <w:rPr>
                <w:sz w:val="24"/>
                <w:szCs w:val="24"/>
              </w:rPr>
              <w:t> </w:t>
            </w:r>
            <w:r w:rsidRPr="00C50284">
              <w:rPr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4C6B78" w:rsidRPr="00C50284" w:rsidTr="008B378A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r w:rsidRPr="00C50284">
              <w:rPr>
                <w:sz w:val="24"/>
                <w:szCs w:val="24"/>
              </w:rPr>
              <w:t>Один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284">
              <w:rPr>
                <w:sz w:val="24"/>
                <w:szCs w:val="24"/>
              </w:rPr>
              <w:t>ребенок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pPr>
              <w:rPr>
                <w:lang w:val="ru-RU"/>
              </w:rPr>
            </w:pPr>
            <w:r>
              <w:rPr>
                <w:lang w:val="ru-RU"/>
              </w:rPr>
              <w:t xml:space="preserve">22,2 </w:t>
            </w:r>
            <w:r w:rsidRPr="00C50284">
              <w:rPr>
                <w:lang w:val="ru-RU"/>
              </w:rPr>
              <w:t>%</w:t>
            </w:r>
          </w:p>
        </w:tc>
      </w:tr>
      <w:tr w:rsidR="004C6B78" w:rsidRPr="002D575F" w:rsidTr="008B378A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r w:rsidRPr="00C50284">
              <w:rPr>
                <w:sz w:val="24"/>
                <w:szCs w:val="24"/>
              </w:rPr>
              <w:t>Два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284">
              <w:rPr>
                <w:sz w:val="24"/>
                <w:szCs w:val="24"/>
              </w:rPr>
              <w:t>ребенка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pPr>
              <w:rPr>
                <w:lang w:val="ru-RU"/>
              </w:rPr>
            </w:pPr>
            <w:r>
              <w:rPr>
                <w:lang w:val="ru-RU"/>
              </w:rPr>
              <w:t xml:space="preserve">44,4 </w:t>
            </w:r>
            <w:r w:rsidRPr="00C50284">
              <w:rPr>
                <w:lang w:val="ru-RU"/>
              </w:rPr>
              <w:t>%</w:t>
            </w:r>
          </w:p>
        </w:tc>
      </w:tr>
      <w:tr w:rsidR="004C6B78" w:rsidRPr="002D575F" w:rsidTr="008B378A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2D575F" w:rsidRDefault="004C6B78">
            <w:pPr>
              <w:rPr>
                <w:lang w:val="ru-RU"/>
              </w:rPr>
            </w:pPr>
            <w:r w:rsidRPr="002D575F">
              <w:rPr>
                <w:sz w:val="24"/>
                <w:szCs w:val="24"/>
                <w:lang w:val="ru-RU"/>
              </w:rPr>
              <w:t>Три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575F">
              <w:rPr>
                <w:sz w:val="24"/>
                <w:szCs w:val="24"/>
                <w:lang w:val="ru-RU"/>
              </w:rPr>
              <w:t>ребенка и более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C50284" w:rsidRDefault="004C6B78">
            <w:pPr>
              <w:rPr>
                <w:lang w:val="ru-RU"/>
              </w:rPr>
            </w:pPr>
            <w:r>
              <w:rPr>
                <w:lang w:val="ru-RU"/>
              </w:rPr>
              <w:t xml:space="preserve"> 33,4</w:t>
            </w:r>
            <w:r w:rsidRPr="00C50284">
              <w:rPr>
                <w:lang w:val="ru-RU"/>
              </w:rPr>
              <w:t>%</w:t>
            </w:r>
          </w:p>
        </w:tc>
      </w:tr>
    </w:tbl>
    <w:p w:rsidR="004C6B78" w:rsidRDefault="004C6B78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</w:t>
      </w:r>
      <w:r>
        <w:rPr>
          <w:color w:val="000000"/>
          <w:sz w:val="24"/>
          <w:szCs w:val="24"/>
          <w:lang w:val="ru-RU"/>
        </w:rPr>
        <w:t>связи воспитателей</w:t>
      </w:r>
      <w:r w:rsidRPr="00130F4F">
        <w:rPr>
          <w:color w:val="000000"/>
          <w:sz w:val="24"/>
          <w:szCs w:val="24"/>
          <w:lang w:val="ru-RU"/>
        </w:rPr>
        <w:t xml:space="preserve"> и родителей. </w:t>
      </w:r>
    </w:p>
    <w:p w:rsidR="004C6B78" w:rsidRDefault="004C6B78" w:rsidP="00D6667C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 w:rsidRPr="008B378A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Дополнительного образования в детском саду нет. 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>Семьям</w:t>
      </w:r>
      <w:r w:rsidRPr="008B378A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воспитанников были выданы</w:t>
      </w:r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и продолжают выдаваться</w:t>
      </w:r>
      <w:r w:rsidRPr="008B378A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сертификаты дополнительного образования Ярославской области.</w:t>
      </w:r>
    </w:p>
    <w:p w:rsidR="004C6B78" w:rsidRDefault="004C6B78" w:rsidP="00365909">
      <w:pPr>
        <w:autoSpaceDE w:val="0"/>
        <w:autoSpaceDN w:val="0"/>
        <w:adjustRightInd w:val="0"/>
        <w:spacing w:after="150"/>
        <w:outlineLvl w:val="0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</w:t>
      </w:r>
      <w:r w:rsidRPr="00130F4F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</w:rPr>
        <w:t> </w:t>
      </w:r>
      <w:r w:rsidRPr="00130F4F">
        <w:rPr>
          <w:b/>
          <w:bCs/>
          <w:color w:val="000000"/>
          <w:sz w:val="24"/>
          <w:szCs w:val="24"/>
          <w:lang w:val="ru-RU"/>
        </w:rPr>
        <w:t>Оценка</w:t>
      </w:r>
      <w:r>
        <w:rPr>
          <w:b/>
          <w:bCs/>
          <w:color w:val="000000"/>
          <w:sz w:val="24"/>
          <w:szCs w:val="24"/>
        </w:rPr>
        <w:t> </w:t>
      </w:r>
      <w:r w:rsidRPr="00130F4F">
        <w:rPr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4C6B78" w:rsidRPr="005446D1" w:rsidRDefault="004C6B78" w:rsidP="00734D8E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законодательством и Уставом д</w:t>
      </w:r>
      <w:r w:rsidRPr="00130F4F">
        <w:rPr>
          <w:color w:val="000000"/>
          <w:sz w:val="24"/>
          <w:szCs w:val="24"/>
          <w:lang w:val="ru-RU"/>
        </w:rPr>
        <w:t>етского сада.</w:t>
      </w:r>
    </w:p>
    <w:p w:rsidR="004C6B78" w:rsidRPr="00130F4F" w:rsidRDefault="004C6B78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Управление д</w:t>
      </w:r>
      <w:r w:rsidRPr="00130F4F">
        <w:rPr>
          <w:color w:val="000000"/>
          <w:sz w:val="24"/>
          <w:szCs w:val="24"/>
          <w:lang w:val="ru-RU"/>
        </w:rPr>
        <w:t>етским садом строится на принципах единоначалия и коллегиальности. Коллегиальными органами управле</w:t>
      </w:r>
      <w:r>
        <w:rPr>
          <w:color w:val="000000"/>
          <w:sz w:val="24"/>
          <w:szCs w:val="24"/>
          <w:lang w:val="ru-RU"/>
        </w:rPr>
        <w:t xml:space="preserve">ния являются: </w:t>
      </w:r>
      <w:r w:rsidRPr="00130F4F">
        <w:rPr>
          <w:color w:val="000000"/>
          <w:sz w:val="24"/>
          <w:szCs w:val="24"/>
          <w:lang w:val="ru-RU"/>
        </w:rPr>
        <w:t>педагогический</w:t>
      </w:r>
      <w:r>
        <w:rPr>
          <w:color w:val="000000"/>
          <w:sz w:val="24"/>
          <w:szCs w:val="24"/>
        </w:rPr>
        <w:t> </w:t>
      </w:r>
      <w:r w:rsidRPr="00130F4F">
        <w:rPr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color w:val="000000"/>
          <w:sz w:val="24"/>
          <w:szCs w:val="24"/>
        </w:rPr>
        <w:t> </w:t>
      </w:r>
      <w:r w:rsidRPr="00130F4F">
        <w:rPr>
          <w:color w:val="000000"/>
          <w:sz w:val="24"/>
          <w:szCs w:val="24"/>
          <w:lang w:val="ru-RU"/>
        </w:rPr>
        <w:t>руководитель – заведующий.</w:t>
      </w:r>
    </w:p>
    <w:p w:rsidR="004C6B78" w:rsidRDefault="004C6B78" w:rsidP="008B378A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Ор</w:t>
      </w:r>
      <w:r>
        <w:rPr>
          <w:color w:val="000000"/>
          <w:sz w:val="24"/>
          <w:szCs w:val="24"/>
          <w:lang w:val="ru-RU"/>
        </w:rPr>
        <w:t>ганы управления, действующие в д</w:t>
      </w:r>
      <w:r w:rsidRPr="00130F4F">
        <w:rPr>
          <w:color w:val="000000"/>
          <w:sz w:val="24"/>
          <w:szCs w:val="24"/>
          <w:lang w:val="ru-RU"/>
        </w:rPr>
        <w:t>етском саду</w:t>
      </w:r>
      <w:r>
        <w:rPr>
          <w:color w:val="000000"/>
          <w:sz w:val="24"/>
          <w:szCs w:val="24"/>
          <w:lang w:val="ru-RU"/>
        </w:rPr>
        <w:t xml:space="preserve">: </w:t>
      </w:r>
    </w:p>
    <w:tbl>
      <w:tblPr>
        <w:tblW w:w="88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08"/>
        <w:gridCol w:w="5940"/>
      </w:tblGrid>
      <w:tr w:rsidR="004C6B78" w:rsidRPr="004B3B53" w:rsidTr="00F35356">
        <w:trPr>
          <w:trHeight w:val="1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i/>
              </w:rPr>
            </w:pPr>
            <w:r w:rsidRPr="004B3B5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органа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i/>
              </w:rPr>
            </w:pPr>
            <w:r w:rsidRPr="004B3B5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Функции</w:t>
            </w:r>
          </w:p>
        </w:tc>
      </w:tr>
      <w:tr w:rsidR="004C6B78" w:rsidRPr="00173CD6" w:rsidTr="00F35356">
        <w:trPr>
          <w:trHeight w:val="1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6B78" w:rsidRPr="008B378A" w:rsidRDefault="004C6B78" w:rsidP="00B64527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</w:pP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C6B78" w:rsidRPr="00173CD6" w:rsidTr="00F35356">
        <w:trPr>
          <w:trHeight w:val="1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Педагогический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совет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6B78" w:rsidRPr="008B378A" w:rsidRDefault="004C6B78" w:rsidP="00B64527">
            <w:pPr>
              <w:autoSpaceDE w:val="0"/>
              <w:autoSpaceDN w:val="0"/>
              <w:adjustRightInd w:val="0"/>
              <w:spacing w:after="150"/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</w:pP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C6B78" w:rsidRPr="004B3B53" w:rsidRDefault="004C6B78" w:rsidP="008B37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развития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образовательных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услуг;</w:t>
            </w:r>
          </w:p>
          <w:p w:rsidR="004C6B78" w:rsidRPr="004B3B53" w:rsidRDefault="004C6B78" w:rsidP="008B37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регламентации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образовательных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отношений;</w:t>
            </w:r>
          </w:p>
          <w:p w:rsidR="004C6B78" w:rsidRPr="004B3B53" w:rsidRDefault="004C6B78" w:rsidP="008B37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разработки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образовательных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программ;</w:t>
            </w:r>
          </w:p>
          <w:p w:rsidR="004C6B78" w:rsidRPr="008B378A" w:rsidRDefault="004C6B78" w:rsidP="008B37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</w:pP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4C6B78" w:rsidRPr="008B378A" w:rsidRDefault="004C6B78" w:rsidP="008B37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</w:pP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4B3B53">
              <w:rPr>
                <w:iCs/>
                <w:sz w:val="24"/>
                <w:szCs w:val="24"/>
              </w:rPr>
              <w:t> </w:t>
            </w: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процесса;</w:t>
            </w:r>
          </w:p>
          <w:p w:rsidR="004C6B78" w:rsidRPr="008B378A" w:rsidRDefault="004C6B78" w:rsidP="008B37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</w:pP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 w:rsidRPr="004B3B53">
              <w:rPr>
                <w:iCs/>
                <w:sz w:val="24"/>
                <w:szCs w:val="24"/>
              </w:rPr>
              <w:t> </w:t>
            </w: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работников;</w:t>
            </w:r>
          </w:p>
        </w:tc>
      </w:tr>
      <w:tr w:rsidR="004C6B78" w:rsidRPr="00173CD6" w:rsidTr="00F35356">
        <w:trPr>
          <w:trHeight w:val="1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Общее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собрание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трудового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коллектива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6B78" w:rsidRPr="008B378A" w:rsidRDefault="004C6B78" w:rsidP="00B64527">
            <w:pPr>
              <w:autoSpaceDE w:val="0"/>
              <w:autoSpaceDN w:val="0"/>
              <w:adjustRightInd w:val="0"/>
              <w:spacing w:after="150"/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</w:pP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C6B78" w:rsidRPr="008B378A" w:rsidRDefault="004C6B78" w:rsidP="008B37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</w:pP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C6B78" w:rsidRPr="008B378A" w:rsidRDefault="004C6B78" w:rsidP="008B37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</w:pP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4B3B53">
              <w:rPr>
                <w:iCs/>
                <w:sz w:val="24"/>
                <w:szCs w:val="24"/>
              </w:rPr>
              <w:t> </w:t>
            </w: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4C6B78" w:rsidRPr="008B378A" w:rsidRDefault="004C6B78" w:rsidP="008B37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</w:pP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C6B78" w:rsidRPr="008B378A" w:rsidRDefault="004C6B78" w:rsidP="008B37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3" w:hanging="283"/>
              <w:rPr>
                <w:rFonts w:cs="Calibri"/>
                <w:lang w:val="ru-RU"/>
              </w:rPr>
            </w:pP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Pr="004B3B53">
              <w:rPr>
                <w:iCs/>
                <w:sz w:val="24"/>
                <w:szCs w:val="24"/>
              </w:rPr>
              <w:t> </w:t>
            </w:r>
            <w:r w:rsidRPr="008B378A">
              <w:rPr>
                <w:rFonts w:ascii="Times New Roman CYR" w:hAnsi="Times New Roman CYR" w:cs="Times New Roman CYR"/>
                <w:iCs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4C6B78" w:rsidRDefault="004C6B78" w:rsidP="002618D4">
      <w:pPr>
        <w:rPr>
          <w:color w:val="C0504D"/>
          <w:sz w:val="24"/>
          <w:szCs w:val="24"/>
          <w:lang w:val="ru-RU"/>
        </w:rPr>
      </w:pPr>
      <w:r w:rsidRPr="005A089D">
        <w:rPr>
          <w:sz w:val="24"/>
          <w:szCs w:val="24"/>
          <w:lang w:val="ru-RU"/>
        </w:rPr>
        <w:t xml:space="preserve">Структура и система управления соответствуют специфике деятельности детского сада. </w:t>
      </w:r>
    </w:p>
    <w:p w:rsidR="004C6B78" w:rsidRPr="002618D4" w:rsidRDefault="004C6B78" w:rsidP="00365909">
      <w:pPr>
        <w:outlineLvl w:val="0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III</w:t>
      </w:r>
      <w:r w:rsidRPr="00130F4F">
        <w:rPr>
          <w:b/>
          <w:bCs/>
          <w:color w:val="000000"/>
          <w:sz w:val="24"/>
          <w:szCs w:val="24"/>
          <w:lang w:val="ru-RU"/>
        </w:rPr>
        <w:t>. Оценка</w:t>
      </w:r>
      <w:r>
        <w:rPr>
          <w:b/>
          <w:bCs/>
          <w:color w:val="000000"/>
          <w:sz w:val="24"/>
          <w:szCs w:val="24"/>
        </w:rPr>
        <w:t> </w:t>
      </w:r>
      <w:r w:rsidRPr="00130F4F">
        <w:rPr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4C6B78" w:rsidRDefault="004C6B78" w:rsidP="003F3CC1">
      <w:pPr>
        <w:autoSpaceDE w:val="0"/>
        <w:autoSpaceDN w:val="0"/>
        <w:adjustRightInd w:val="0"/>
        <w:spacing w:after="150"/>
        <w:rPr>
          <w:color w:val="000000"/>
          <w:sz w:val="24"/>
          <w:szCs w:val="24"/>
          <w:lang w:val="ru-RU"/>
        </w:rPr>
      </w:pPr>
      <w:r w:rsidRPr="008B378A">
        <w:rPr>
          <w:rFonts w:ascii="Times New Roman CYR" w:hAnsi="Times New Roman CYR" w:cs="Times New Roman CYR"/>
          <w:iCs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 - наблюдения, итоговые занятия.</w:t>
      </w:r>
      <w:r>
        <w:rPr>
          <w:rFonts w:ascii="Times New Roman CYR" w:hAnsi="Times New Roman CYR" w:cs="Times New Roman CYR"/>
          <w:iCs/>
          <w:sz w:val="24"/>
          <w:szCs w:val="24"/>
          <w:lang w:val="ru-RU"/>
        </w:rPr>
        <w:t xml:space="preserve"> </w:t>
      </w:r>
      <w:r w:rsidRPr="00130F4F">
        <w:rPr>
          <w:color w:val="000000"/>
          <w:sz w:val="24"/>
          <w:szCs w:val="24"/>
          <w:lang w:val="ru-RU"/>
        </w:rPr>
        <w:t>Разработаны диагности</w:t>
      </w:r>
      <w:r>
        <w:rPr>
          <w:color w:val="000000"/>
          <w:sz w:val="24"/>
          <w:szCs w:val="24"/>
          <w:lang w:val="ru-RU"/>
        </w:rPr>
        <w:t xml:space="preserve">ческие карты освоения ОП детского сада </w:t>
      </w:r>
      <w:r w:rsidRPr="00130F4F">
        <w:rPr>
          <w:color w:val="000000"/>
          <w:sz w:val="24"/>
          <w:szCs w:val="24"/>
          <w:lang w:val="ru-RU"/>
        </w:rPr>
        <w:t xml:space="preserve">в каждой возрастной </w:t>
      </w:r>
      <w:r>
        <w:rPr>
          <w:color w:val="000000"/>
          <w:sz w:val="24"/>
          <w:szCs w:val="24"/>
          <w:lang w:val="ru-RU"/>
        </w:rPr>
        <w:t>под</w:t>
      </w:r>
      <w:r w:rsidRPr="00130F4F">
        <w:rPr>
          <w:color w:val="000000"/>
          <w:sz w:val="24"/>
          <w:szCs w:val="24"/>
          <w:lang w:val="ru-RU"/>
        </w:rPr>
        <w:t>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</w:t>
      </w:r>
      <w:r>
        <w:rPr>
          <w:color w:val="000000"/>
          <w:sz w:val="24"/>
          <w:szCs w:val="24"/>
          <w:lang w:val="ru-RU"/>
        </w:rPr>
        <w:t>зультаты качества освоения ОП детского сада на конец 2023-2024</w:t>
      </w:r>
      <w:r w:rsidRPr="00130F4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учебного </w:t>
      </w:r>
      <w:r w:rsidRPr="00130F4F">
        <w:rPr>
          <w:color w:val="000000"/>
          <w:sz w:val="24"/>
          <w:szCs w:val="24"/>
          <w:lang w:val="ru-RU"/>
        </w:rPr>
        <w:t>года</w:t>
      </w:r>
      <w:r>
        <w:rPr>
          <w:color w:val="000000"/>
          <w:sz w:val="24"/>
          <w:szCs w:val="24"/>
          <w:lang w:val="ru-RU"/>
        </w:rPr>
        <w:t xml:space="preserve"> (май)</w:t>
      </w:r>
      <w:r w:rsidRPr="00130F4F">
        <w:rPr>
          <w:color w:val="000000"/>
          <w:sz w:val="24"/>
          <w:szCs w:val="24"/>
          <w:lang w:val="ru-RU"/>
        </w:rPr>
        <w:t xml:space="preserve"> выглядят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160"/>
        <w:gridCol w:w="1800"/>
        <w:gridCol w:w="1620"/>
      </w:tblGrid>
      <w:tr w:rsidR="004C6B78" w:rsidTr="00BC329E">
        <w:tc>
          <w:tcPr>
            <w:tcW w:w="3528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b/>
                <w:color w:val="000000"/>
                <w:sz w:val="24"/>
                <w:szCs w:val="24"/>
                <w:lang w:val="ru-RU"/>
              </w:rPr>
            </w:pPr>
            <w:r w:rsidRPr="00BC329E">
              <w:rPr>
                <w:b/>
                <w:color w:val="000000"/>
                <w:sz w:val="24"/>
                <w:szCs w:val="24"/>
                <w:lang w:val="ru-RU"/>
              </w:rPr>
              <w:t xml:space="preserve">         Области развития</w:t>
            </w:r>
          </w:p>
        </w:tc>
        <w:tc>
          <w:tcPr>
            <w:tcW w:w="216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b/>
                <w:color w:val="000000"/>
                <w:sz w:val="24"/>
                <w:szCs w:val="24"/>
                <w:lang w:val="ru-RU"/>
              </w:rPr>
            </w:pPr>
            <w:r w:rsidRPr="00BC329E">
              <w:rPr>
                <w:b/>
                <w:color w:val="000000"/>
                <w:sz w:val="24"/>
                <w:szCs w:val="24"/>
                <w:lang w:val="ru-RU"/>
              </w:rPr>
              <w:t xml:space="preserve"> Высокий уровень</w:t>
            </w:r>
          </w:p>
        </w:tc>
        <w:tc>
          <w:tcPr>
            <w:tcW w:w="180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b/>
                <w:color w:val="000000"/>
                <w:sz w:val="24"/>
                <w:szCs w:val="24"/>
                <w:lang w:val="ru-RU"/>
              </w:rPr>
            </w:pPr>
            <w:r w:rsidRPr="00BC329E">
              <w:rPr>
                <w:b/>
                <w:color w:val="000000"/>
                <w:sz w:val="24"/>
                <w:szCs w:val="24"/>
                <w:lang w:val="ru-RU"/>
              </w:rPr>
              <w:t xml:space="preserve">  Средний уровень</w:t>
            </w:r>
          </w:p>
        </w:tc>
        <w:tc>
          <w:tcPr>
            <w:tcW w:w="162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b/>
                <w:color w:val="000000"/>
                <w:sz w:val="24"/>
                <w:szCs w:val="24"/>
                <w:lang w:val="ru-RU"/>
              </w:rPr>
            </w:pPr>
            <w:r w:rsidRPr="00BC329E">
              <w:rPr>
                <w:b/>
                <w:color w:val="000000"/>
                <w:sz w:val="24"/>
                <w:szCs w:val="24"/>
                <w:lang w:val="ru-RU"/>
              </w:rPr>
              <w:t xml:space="preserve">  Низкий уровень</w:t>
            </w:r>
          </w:p>
        </w:tc>
      </w:tr>
      <w:tr w:rsidR="004C6B78" w:rsidTr="00BC329E">
        <w:tc>
          <w:tcPr>
            <w:tcW w:w="3528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C329E">
              <w:rPr>
                <w:color w:val="000000"/>
                <w:sz w:val="24"/>
                <w:szCs w:val="24"/>
                <w:lang w:val="ru-RU"/>
              </w:rPr>
              <w:t>Социально-коммуникативное</w:t>
            </w:r>
          </w:p>
        </w:tc>
        <w:tc>
          <w:tcPr>
            <w:tcW w:w="216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62,5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80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37,5 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62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C329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C6B78" w:rsidTr="00BC329E">
        <w:tc>
          <w:tcPr>
            <w:tcW w:w="3528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C329E">
              <w:rPr>
                <w:color w:val="000000"/>
                <w:sz w:val="24"/>
                <w:szCs w:val="24"/>
                <w:lang w:val="ru-RU"/>
              </w:rPr>
              <w:t>Речевое</w:t>
            </w:r>
          </w:p>
        </w:tc>
        <w:tc>
          <w:tcPr>
            <w:tcW w:w="216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62,5%</w:t>
            </w:r>
          </w:p>
        </w:tc>
        <w:tc>
          <w:tcPr>
            <w:tcW w:w="180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12,5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62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25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4C6B78" w:rsidTr="00BC329E">
        <w:tc>
          <w:tcPr>
            <w:tcW w:w="3528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C329E">
              <w:rPr>
                <w:color w:val="000000"/>
                <w:sz w:val="24"/>
                <w:szCs w:val="24"/>
                <w:lang w:val="ru-RU"/>
              </w:rPr>
              <w:t>Физическое</w:t>
            </w:r>
          </w:p>
        </w:tc>
        <w:tc>
          <w:tcPr>
            <w:tcW w:w="216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62,5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80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25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62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12,5%</w:t>
            </w:r>
          </w:p>
        </w:tc>
      </w:tr>
      <w:tr w:rsidR="004C6B78" w:rsidTr="00BC329E">
        <w:tc>
          <w:tcPr>
            <w:tcW w:w="3528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C329E">
              <w:rPr>
                <w:color w:val="000000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16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62,5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80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25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62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12,5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4C6B78" w:rsidTr="00BC329E">
        <w:tc>
          <w:tcPr>
            <w:tcW w:w="3528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C329E">
              <w:rPr>
                <w:color w:val="000000"/>
                <w:sz w:val="24"/>
                <w:szCs w:val="24"/>
                <w:lang w:val="ru-RU"/>
              </w:rPr>
              <w:t>Художественно-эстетическое</w:t>
            </w:r>
          </w:p>
        </w:tc>
        <w:tc>
          <w:tcPr>
            <w:tcW w:w="216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62,5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80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25</w:t>
            </w:r>
            <w:r w:rsidRPr="00BC329E">
              <w:rPr>
                <w:color w:val="000000"/>
                <w:sz w:val="24"/>
                <w:szCs w:val="24"/>
                <w:lang w:val="ru-RU"/>
              </w:rPr>
              <w:t xml:space="preserve">%  </w:t>
            </w:r>
          </w:p>
        </w:tc>
        <w:tc>
          <w:tcPr>
            <w:tcW w:w="1620" w:type="dxa"/>
          </w:tcPr>
          <w:p w:rsidR="004C6B78" w:rsidRPr="00BC329E" w:rsidRDefault="004C6B78" w:rsidP="00BC329E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0</w:t>
            </w:r>
          </w:p>
        </w:tc>
      </w:tr>
    </w:tbl>
    <w:p w:rsidR="004C6B78" w:rsidRDefault="004C6B78" w:rsidP="0018412D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Результаты педагогического анализа показыв</w:t>
      </w:r>
      <w:r>
        <w:rPr>
          <w:color w:val="000000"/>
          <w:sz w:val="24"/>
          <w:szCs w:val="24"/>
          <w:lang w:val="ru-RU"/>
        </w:rPr>
        <w:t>ают преобладание детей с высоким и средним уровнем</w:t>
      </w:r>
      <w:r w:rsidRPr="00130F4F">
        <w:rPr>
          <w:color w:val="000000"/>
          <w:sz w:val="24"/>
          <w:szCs w:val="24"/>
          <w:lang w:val="ru-RU"/>
        </w:rPr>
        <w:t xml:space="preserve"> развития</w:t>
      </w:r>
      <w:r>
        <w:rPr>
          <w:color w:val="000000"/>
          <w:sz w:val="24"/>
          <w:szCs w:val="24"/>
          <w:lang w:val="ru-RU"/>
        </w:rPr>
        <w:t>, имеется прогрессирующая динамика</w:t>
      </w:r>
      <w:r w:rsidRPr="00130F4F">
        <w:rPr>
          <w:color w:val="000000"/>
          <w:sz w:val="24"/>
          <w:szCs w:val="24"/>
          <w:lang w:val="ru-RU"/>
        </w:rPr>
        <w:t xml:space="preserve"> на конец учебного года, что говорит о результативности </w:t>
      </w:r>
      <w:r>
        <w:rPr>
          <w:color w:val="000000"/>
          <w:sz w:val="24"/>
          <w:szCs w:val="24"/>
          <w:lang w:val="ru-RU"/>
        </w:rPr>
        <w:t>образовательной деятельности в д</w:t>
      </w:r>
      <w:r w:rsidRPr="00130F4F">
        <w:rPr>
          <w:color w:val="000000"/>
          <w:sz w:val="24"/>
          <w:szCs w:val="24"/>
          <w:lang w:val="ru-RU"/>
        </w:rPr>
        <w:t>етском саду.</w:t>
      </w:r>
    </w:p>
    <w:p w:rsidR="004C6B78" w:rsidRPr="00130F4F" w:rsidRDefault="004C6B78" w:rsidP="00365909">
      <w:pPr>
        <w:outlineLvl w:val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 w:rsidRPr="00130F4F">
        <w:rPr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4C6B78" w:rsidRDefault="004C6B78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В основе образова</w:t>
      </w:r>
      <w:r>
        <w:rPr>
          <w:color w:val="000000"/>
          <w:sz w:val="24"/>
          <w:szCs w:val="24"/>
          <w:lang w:val="ru-RU"/>
        </w:rPr>
        <w:t>тельного процесса в МДОУ Родионовский детский сад</w:t>
      </w:r>
      <w:r w:rsidRPr="00130F4F">
        <w:rPr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4C6B78" w:rsidRPr="00130F4F" w:rsidRDefault="004C6B78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4C6B78" w:rsidRPr="00130F4F" w:rsidRDefault="004C6B78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4C6B78" w:rsidRPr="00130F4F" w:rsidRDefault="004C6B78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4C6B78" w:rsidRDefault="004C6B78">
      <w:pPr>
        <w:rPr>
          <w:color w:val="000000"/>
          <w:sz w:val="24"/>
          <w:szCs w:val="24"/>
        </w:rPr>
      </w:pPr>
      <w:r w:rsidRPr="0029182E">
        <w:rPr>
          <w:color w:val="000000"/>
          <w:sz w:val="24"/>
          <w:szCs w:val="24"/>
          <w:lang w:val="ru-RU"/>
        </w:rPr>
        <w:t>Занятия в рамках образовательной деятельности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 xml:space="preserve">ведутся по подгруппам. </w:t>
      </w:r>
      <w:r>
        <w:rPr>
          <w:color w:val="000000"/>
          <w:sz w:val="24"/>
          <w:szCs w:val="24"/>
        </w:rPr>
        <w:t>Продолжительность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занятий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соответствует</w:t>
      </w:r>
      <w:r>
        <w:rPr>
          <w:color w:val="000000"/>
          <w:sz w:val="24"/>
          <w:szCs w:val="24"/>
          <w:lang w:val="ru-RU"/>
        </w:rPr>
        <w:t xml:space="preserve"> ФОП ДО</w:t>
      </w:r>
      <w:r>
        <w:rPr>
          <w:color w:val="000000"/>
          <w:sz w:val="24"/>
          <w:szCs w:val="24"/>
        </w:rPr>
        <w:t xml:space="preserve"> и составляет:</w:t>
      </w:r>
    </w:p>
    <w:p w:rsidR="004C6B78" w:rsidRPr="0029182E" w:rsidRDefault="004C6B78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29182E">
        <w:rPr>
          <w:color w:val="000000"/>
          <w:sz w:val="24"/>
          <w:szCs w:val="24"/>
          <w:lang w:val="ru-RU"/>
        </w:rPr>
        <w:t>в группах с детьми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от 1,5 до 3 лет –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10 мин;</w:t>
      </w:r>
    </w:p>
    <w:p w:rsidR="004C6B78" w:rsidRPr="00130F4F" w:rsidRDefault="004C6B78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в группах с детьми от 3 до 4 лет – до 15 мин;</w:t>
      </w:r>
    </w:p>
    <w:p w:rsidR="004C6B78" w:rsidRPr="00130F4F" w:rsidRDefault="004C6B78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в группах с детьми от 4 до 5 лет – до 20 мин;</w:t>
      </w:r>
    </w:p>
    <w:p w:rsidR="004C6B78" w:rsidRPr="00130F4F" w:rsidRDefault="004C6B78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4C6B78" w:rsidRPr="00130F4F" w:rsidRDefault="004C6B78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в группах с детьми от 6 до 7 лет – до 30 мин.</w:t>
      </w:r>
    </w:p>
    <w:p w:rsidR="004C6B78" w:rsidRPr="00130F4F" w:rsidRDefault="004C6B78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color w:val="000000"/>
          <w:sz w:val="24"/>
          <w:szCs w:val="24"/>
        </w:rPr>
        <w:t> </w:t>
      </w:r>
      <w:r w:rsidRPr="00130F4F">
        <w:rPr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4C6B78" w:rsidRPr="00130F4F" w:rsidRDefault="004C6B78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4C6B78" w:rsidRPr="00844A06" w:rsidRDefault="004C6B78">
      <w:pPr>
        <w:rPr>
          <w:sz w:val="24"/>
          <w:szCs w:val="24"/>
          <w:lang w:val="ru-RU"/>
        </w:rPr>
      </w:pPr>
      <w:r w:rsidRPr="00844A06">
        <w:rPr>
          <w:sz w:val="24"/>
          <w:szCs w:val="24"/>
          <w:lang w:val="ru-RU"/>
        </w:rPr>
        <w:t>Чтобы не допустить распространения инфекций, адм</w:t>
      </w:r>
      <w:r>
        <w:rPr>
          <w:sz w:val="24"/>
          <w:szCs w:val="24"/>
          <w:lang w:val="ru-RU"/>
        </w:rPr>
        <w:t>инистрация детского сада  в 2024</w:t>
      </w:r>
      <w:r w:rsidRPr="00844A06">
        <w:rPr>
          <w:sz w:val="24"/>
          <w:szCs w:val="24"/>
          <w:lang w:val="ru-RU"/>
        </w:rPr>
        <w:t xml:space="preserve"> году продолжила соблюдать  дополнительные ограничительные и профилактические меры:</w:t>
      </w:r>
    </w:p>
    <w:p w:rsidR="004C6B78" w:rsidRPr="00130F4F" w:rsidRDefault="004C6B78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ежедневный</w:t>
      </w:r>
      <w:r w:rsidRPr="00130F4F">
        <w:rPr>
          <w:color w:val="000000"/>
          <w:sz w:val="24"/>
          <w:szCs w:val="24"/>
          <w:lang w:val="ru-RU"/>
        </w:rPr>
        <w:t xml:space="preserve"> фильтр воспитанников и работников – термометрию с помощь</w:t>
      </w:r>
      <w:r>
        <w:rPr>
          <w:color w:val="000000"/>
          <w:sz w:val="24"/>
          <w:szCs w:val="24"/>
          <w:lang w:val="ru-RU"/>
        </w:rPr>
        <w:t>ю бесконтактного термометра</w:t>
      </w:r>
      <w:r w:rsidRPr="00130F4F">
        <w:rPr>
          <w:color w:val="000000"/>
          <w:sz w:val="24"/>
          <w:szCs w:val="24"/>
          <w:lang w:val="ru-RU"/>
        </w:rPr>
        <w:t xml:space="preserve"> и опрос на наличие признаков инфекционных заб</w:t>
      </w:r>
      <w:r>
        <w:rPr>
          <w:color w:val="000000"/>
          <w:sz w:val="24"/>
          <w:szCs w:val="24"/>
          <w:lang w:val="ru-RU"/>
        </w:rPr>
        <w:t xml:space="preserve">олеваний. </w:t>
      </w:r>
    </w:p>
    <w:p w:rsidR="004C6B78" w:rsidRPr="00130F4F" w:rsidRDefault="004C6B78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4C6B78" w:rsidRPr="00130F4F" w:rsidRDefault="004C6B78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4C6B78" w:rsidRPr="00130F4F" w:rsidRDefault="004C6B78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4C6B78" w:rsidRPr="00130F4F" w:rsidRDefault="004C6B78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установка рециркулятора в групповой комнате, спальной, раздевалке</w:t>
      </w:r>
      <w:r w:rsidRPr="00130F4F">
        <w:rPr>
          <w:color w:val="000000"/>
          <w:sz w:val="24"/>
          <w:szCs w:val="24"/>
          <w:lang w:val="ru-RU"/>
        </w:rPr>
        <w:t>;</w:t>
      </w:r>
    </w:p>
    <w:p w:rsidR="004C6B78" w:rsidRPr="00130F4F" w:rsidRDefault="004C6B78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проветривание групповых комнат в отсутствие воспитанников;</w:t>
      </w:r>
    </w:p>
    <w:p w:rsidR="004C6B78" w:rsidRDefault="004C6B78">
      <w:pPr>
        <w:jc w:val="center"/>
        <w:rPr>
          <w:color w:val="000000"/>
          <w:sz w:val="24"/>
          <w:szCs w:val="24"/>
          <w:lang w:val="ru-RU"/>
        </w:rPr>
      </w:pPr>
    </w:p>
    <w:p w:rsidR="004C6B78" w:rsidRDefault="004C6B78" w:rsidP="00365909">
      <w:pPr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</w:t>
      </w:r>
      <w:r w:rsidRPr="00130F4F">
        <w:rPr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4C6B78" w:rsidRDefault="004C6B78" w:rsidP="0075356A">
      <w:pPr>
        <w:autoSpaceDE w:val="0"/>
        <w:autoSpaceDN w:val="0"/>
        <w:adjustRightInd w:val="0"/>
        <w:spacing w:after="150"/>
        <w:rPr>
          <w:iCs/>
          <w:sz w:val="24"/>
          <w:szCs w:val="24"/>
          <w:lang w:val="ru-RU"/>
        </w:rPr>
      </w:pPr>
      <w:r w:rsidRPr="0019586B">
        <w:rPr>
          <w:iCs/>
          <w:sz w:val="24"/>
          <w:szCs w:val="24"/>
          <w:lang w:val="ru-RU"/>
        </w:rPr>
        <w:t>Детский сад укомплектован педагогами  согласно штатному расписанию. Педагогический колле</w:t>
      </w:r>
      <w:r>
        <w:rPr>
          <w:iCs/>
          <w:sz w:val="24"/>
          <w:szCs w:val="24"/>
          <w:lang w:val="ru-RU"/>
        </w:rPr>
        <w:t>ктив детского сада насчитывает 2</w:t>
      </w:r>
      <w:r w:rsidRPr="0019586B">
        <w:rPr>
          <w:iCs/>
          <w:sz w:val="24"/>
          <w:szCs w:val="24"/>
          <w:lang w:val="ru-RU"/>
        </w:rPr>
        <w:t xml:space="preserve"> специалистов. Всего работают </w:t>
      </w:r>
      <w:r>
        <w:rPr>
          <w:iCs/>
          <w:sz w:val="24"/>
          <w:szCs w:val="24"/>
          <w:lang w:val="ru-RU"/>
        </w:rPr>
        <w:t xml:space="preserve">13 </w:t>
      </w:r>
      <w:r w:rsidRPr="0019586B">
        <w:rPr>
          <w:iCs/>
          <w:sz w:val="24"/>
          <w:szCs w:val="24"/>
          <w:lang w:val="ru-RU"/>
        </w:rPr>
        <w:t xml:space="preserve">человек. </w:t>
      </w:r>
    </w:p>
    <w:p w:rsidR="004C6B78" w:rsidRDefault="004C6B78" w:rsidP="00667567">
      <w:pPr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667567">
        <w:rPr>
          <w:sz w:val="24"/>
          <w:szCs w:val="24"/>
          <w:lang w:val="ru-RU"/>
        </w:rPr>
        <w:t>Важнейшими задачами  являются создание условий для творческой самореализации личности педагога, оказание помощи воспитателям в обретении неповторимой индивидуальности, раскрытии творческого начала каждого педагога, поиска своего стиля деятельности.</w:t>
      </w:r>
    </w:p>
    <w:p w:rsidR="004C6B78" w:rsidRPr="002E7A8E" w:rsidRDefault="004C6B78" w:rsidP="00667567">
      <w:pPr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7154C6">
        <w:rPr>
          <w:sz w:val="24"/>
          <w:szCs w:val="24"/>
        </w:rPr>
        <w:t>Основными</w:t>
      </w:r>
      <w:r>
        <w:rPr>
          <w:sz w:val="24"/>
          <w:szCs w:val="24"/>
          <w:lang w:val="ru-RU"/>
        </w:rPr>
        <w:t xml:space="preserve"> </w:t>
      </w:r>
      <w:r w:rsidRPr="007154C6">
        <w:rPr>
          <w:sz w:val="24"/>
          <w:szCs w:val="24"/>
        </w:rPr>
        <w:t>направлениями</w:t>
      </w:r>
      <w:r>
        <w:rPr>
          <w:sz w:val="24"/>
          <w:szCs w:val="24"/>
          <w:lang w:val="ru-RU"/>
        </w:rPr>
        <w:t xml:space="preserve"> </w:t>
      </w:r>
      <w:r w:rsidRPr="007154C6">
        <w:rPr>
          <w:sz w:val="24"/>
          <w:szCs w:val="24"/>
        </w:rPr>
        <w:t>работы</w:t>
      </w:r>
      <w:r>
        <w:rPr>
          <w:sz w:val="24"/>
          <w:szCs w:val="24"/>
          <w:lang w:val="ru-RU"/>
        </w:rPr>
        <w:t xml:space="preserve"> </w:t>
      </w:r>
      <w:r w:rsidRPr="007154C6">
        <w:rPr>
          <w:sz w:val="24"/>
          <w:szCs w:val="24"/>
        </w:rPr>
        <w:t>являются:</w:t>
      </w:r>
    </w:p>
    <w:p w:rsidR="004C6B78" w:rsidRPr="00667567" w:rsidRDefault="004C6B78" w:rsidP="00667567">
      <w:pPr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rPr>
          <w:sz w:val="24"/>
          <w:szCs w:val="24"/>
          <w:lang w:val="ru-RU"/>
        </w:rPr>
      </w:pPr>
      <w:r w:rsidRPr="00667567">
        <w:rPr>
          <w:sz w:val="24"/>
          <w:szCs w:val="24"/>
          <w:lang w:val="ru-RU"/>
        </w:rPr>
        <w:t>внедрение в образовательный процесс новых педагогических технологий;</w:t>
      </w:r>
    </w:p>
    <w:p w:rsidR="004C6B78" w:rsidRPr="00667567" w:rsidRDefault="004C6B78" w:rsidP="00667567">
      <w:pPr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rPr>
          <w:sz w:val="24"/>
          <w:szCs w:val="24"/>
          <w:lang w:val="ru-RU"/>
        </w:rPr>
      </w:pPr>
      <w:r w:rsidRPr="00667567">
        <w:rPr>
          <w:sz w:val="24"/>
          <w:szCs w:val="24"/>
          <w:lang w:val="ru-RU"/>
        </w:rPr>
        <w:t>учет индивидуальных возможностей и личных качеств педагогов и их профессиональных интересов;</w:t>
      </w:r>
    </w:p>
    <w:p w:rsidR="004C6B78" w:rsidRPr="00734D8E" w:rsidRDefault="004C6B78" w:rsidP="00734D8E">
      <w:pPr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rPr>
          <w:sz w:val="24"/>
          <w:szCs w:val="24"/>
          <w:lang w:val="ru-RU"/>
        </w:rPr>
      </w:pPr>
      <w:r w:rsidRPr="00667567">
        <w:rPr>
          <w:sz w:val="24"/>
          <w:szCs w:val="24"/>
          <w:lang w:val="ru-RU"/>
        </w:rPr>
        <w:t>своевременная оценка результатов деятельности с целью внесения корректив в</w:t>
      </w:r>
      <w:r>
        <w:rPr>
          <w:sz w:val="24"/>
          <w:szCs w:val="24"/>
          <w:lang w:val="ru-RU"/>
        </w:rPr>
        <w:t xml:space="preserve"> процесс  профессионального </w:t>
      </w:r>
      <w:r w:rsidRPr="00667567">
        <w:rPr>
          <w:sz w:val="24"/>
          <w:szCs w:val="24"/>
          <w:lang w:val="ru-RU"/>
        </w:rPr>
        <w:t>совершенствования.</w:t>
      </w:r>
    </w:p>
    <w:p w:rsidR="004C6B78" w:rsidRPr="00667567" w:rsidRDefault="004C6B78" w:rsidP="00365909">
      <w:pPr>
        <w:autoSpaceDE w:val="0"/>
        <w:autoSpaceDN w:val="0"/>
        <w:adjustRightInd w:val="0"/>
        <w:spacing w:after="0"/>
        <w:outlineLvl w:val="0"/>
        <w:rPr>
          <w:b/>
          <w:bCs/>
          <w:sz w:val="24"/>
          <w:szCs w:val="24"/>
          <w:lang w:val="ru-RU"/>
        </w:rPr>
      </w:pPr>
      <w:r w:rsidRPr="00667567">
        <w:rPr>
          <w:b/>
          <w:bCs/>
          <w:sz w:val="24"/>
          <w:szCs w:val="24"/>
          <w:lang w:val="ru-RU"/>
        </w:rPr>
        <w:t xml:space="preserve"> Кадровое обеспечение педагогического процесса в ДОУ</w:t>
      </w:r>
    </w:p>
    <w:tbl>
      <w:tblPr>
        <w:tblW w:w="0" w:type="auto"/>
        <w:tblInd w:w="108" w:type="dxa"/>
        <w:tblLayout w:type="fixed"/>
        <w:tblLook w:val="0000"/>
      </w:tblPr>
      <w:tblGrid>
        <w:gridCol w:w="5220"/>
        <w:gridCol w:w="1620"/>
      </w:tblGrid>
      <w:tr w:rsidR="004C6B78" w:rsidRPr="00734D8E" w:rsidTr="002E7A8E">
        <w:trPr>
          <w:trHeight w:val="46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2E7A8E" w:rsidRDefault="004C6B78" w:rsidP="00B64527">
            <w:pPr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  <w:lang w:val="ru-RU"/>
              </w:rPr>
            </w:pPr>
            <w:r w:rsidRPr="002E7A8E">
              <w:rPr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2E7A8E" w:rsidRDefault="004C6B78" w:rsidP="00B64527">
            <w:pPr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  <w:lang w:val="ru-RU"/>
              </w:rPr>
            </w:pPr>
            <w:r w:rsidRPr="002E7A8E">
              <w:rPr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4C6B78" w:rsidRPr="00734D8E" w:rsidTr="002E7A8E">
        <w:trPr>
          <w:trHeight w:val="25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734D8E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 w:rsidRPr="00734D8E">
              <w:rPr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734D8E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 w:rsidRPr="00734D8E">
              <w:rPr>
                <w:sz w:val="24"/>
                <w:szCs w:val="24"/>
                <w:lang w:val="ru-RU"/>
              </w:rPr>
              <w:t>2</w:t>
            </w:r>
          </w:p>
        </w:tc>
      </w:tr>
      <w:tr w:rsidR="004C6B78" w:rsidRPr="00734D8E" w:rsidTr="002E7A8E">
        <w:trPr>
          <w:trHeight w:val="264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734D8E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 w:rsidRPr="00734D8E">
              <w:rPr>
                <w:sz w:val="24"/>
                <w:szCs w:val="24"/>
                <w:lang w:val="ru-RU"/>
              </w:rPr>
              <w:t>Соответствуют должности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734D8E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 w:rsidRPr="00734D8E">
              <w:rPr>
                <w:sz w:val="24"/>
                <w:szCs w:val="24"/>
                <w:lang w:val="ru-RU"/>
              </w:rPr>
              <w:t>-</w:t>
            </w:r>
          </w:p>
        </w:tc>
      </w:tr>
      <w:tr w:rsidR="004C6B78" w:rsidRPr="00734D8E" w:rsidTr="002E7A8E">
        <w:trPr>
          <w:trHeight w:val="23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734D8E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 w:rsidRPr="00734D8E">
              <w:rPr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734D8E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4C6B78" w:rsidRPr="004B3B53" w:rsidTr="002E7A8E">
        <w:trPr>
          <w:trHeight w:val="25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34D8E">
              <w:rPr>
                <w:sz w:val="24"/>
                <w:szCs w:val="24"/>
                <w:lang w:val="ru-RU"/>
              </w:rPr>
              <w:t>Вы</w:t>
            </w:r>
            <w:r w:rsidRPr="004B3B53">
              <w:rPr>
                <w:sz w:val="24"/>
                <w:szCs w:val="24"/>
              </w:rPr>
              <w:t>сшее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A12F24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C6B78" w:rsidRPr="004B3B53" w:rsidTr="002E7A8E">
        <w:trPr>
          <w:trHeight w:val="25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B3B53">
              <w:rPr>
                <w:sz w:val="24"/>
                <w:szCs w:val="24"/>
              </w:rPr>
              <w:t>Среднее</w:t>
            </w:r>
            <w:r>
              <w:rPr>
                <w:sz w:val="24"/>
                <w:szCs w:val="24"/>
              </w:rPr>
              <w:t>–</w:t>
            </w:r>
            <w:r w:rsidRPr="004B3B53">
              <w:rPr>
                <w:sz w:val="24"/>
                <w:szCs w:val="24"/>
              </w:rPr>
              <w:t>специальное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B3B53">
              <w:rPr>
                <w:sz w:val="24"/>
                <w:szCs w:val="24"/>
              </w:rPr>
              <w:t>1</w:t>
            </w:r>
          </w:p>
        </w:tc>
      </w:tr>
      <w:tr w:rsidR="004C6B78" w:rsidRPr="004B3B53" w:rsidTr="002E7A8E">
        <w:trPr>
          <w:trHeight w:val="27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B3B53">
              <w:rPr>
                <w:b/>
                <w:bCs/>
                <w:sz w:val="24"/>
                <w:szCs w:val="24"/>
              </w:rPr>
              <w:t>Стаж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b/>
                <w:bCs/>
                <w:sz w:val="24"/>
                <w:szCs w:val="24"/>
              </w:rPr>
              <w:t>педагогической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B3B53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C6B78" w:rsidRPr="004B3B53" w:rsidTr="002E7A8E">
        <w:trPr>
          <w:trHeight w:val="28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B3B53">
              <w:rPr>
                <w:sz w:val="24"/>
                <w:szCs w:val="24"/>
              </w:rPr>
              <w:t>До 5 лет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A12F24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4C6B78" w:rsidRPr="004B3B53" w:rsidTr="002E7A8E">
        <w:trPr>
          <w:trHeight w:val="28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B3B53">
              <w:rPr>
                <w:sz w:val="24"/>
                <w:szCs w:val="24"/>
              </w:rPr>
              <w:t>От 5 до 10 лет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C41B32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4C6B78" w:rsidRPr="004B3B53" w:rsidTr="002E7A8E">
        <w:trPr>
          <w:trHeight w:val="2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B3B53">
              <w:rPr>
                <w:sz w:val="24"/>
                <w:szCs w:val="24"/>
              </w:rPr>
              <w:t>10 лет и свыше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C41B32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C6B78" w:rsidRPr="004B3B53" w:rsidTr="002E7A8E">
        <w:trPr>
          <w:trHeight w:val="26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B3B53">
              <w:rPr>
                <w:sz w:val="24"/>
                <w:szCs w:val="24"/>
              </w:rPr>
              <w:t>15 лет и свыше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B3B53">
              <w:rPr>
                <w:sz w:val="24"/>
                <w:szCs w:val="24"/>
              </w:rPr>
              <w:t>-</w:t>
            </w:r>
          </w:p>
        </w:tc>
      </w:tr>
      <w:tr w:rsidR="004C6B78" w:rsidRPr="004B3B53" w:rsidTr="002E7A8E">
        <w:trPr>
          <w:trHeight w:val="26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B3B53">
              <w:rPr>
                <w:sz w:val="24"/>
                <w:szCs w:val="24"/>
              </w:rPr>
              <w:t>20 лет и свыше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B78" w:rsidRPr="004B3B53" w:rsidRDefault="004C6B78" w:rsidP="00B645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B3B53">
              <w:rPr>
                <w:sz w:val="24"/>
                <w:szCs w:val="24"/>
              </w:rPr>
              <w:t>1</w:t>
            </w:r>
          </w:p>
        </w:tc>
      </w:tr>
    </w:tbl>
    <w:p w:rsidR="004C6B78" w:rsidRDefault="004C6B78" w:rsidP="0066756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4"/>
          <w:szCs w:val="24"/>
          <w:lang w:val="ru-RU"/>
        </w:rPr>
      </w:pPr>
      <w:r w:rsidRPr="00667567">
        <w:rPr>
          <w:rFonts w:ascii="Times New Roman CYR" w:hAnsi="Times New Roman CYR" w:cs="Times New Roman CYR"/>
          <w:iCs/>
          <w:sz w:val="24"/>
          <w:szCs w:val="24"/>
          <w:lang w:val="ru-RU"/>
        </w:rPr>
        <w:t xml:space="preserve">Педагоги постоянно повышают свой профессиональный уровень, знакомятся с опытом работы своих коллег и других дошкольных учреждений. </w:t>
      </w:r>
    </w:p>
    <w:p w:rsidR="004C6B78" w:rsidRPr="001C68D4" w:rsidRDefault="004C6B78" w:rsidP="00670066">
      <w:pPr>
        <w:autoSpaceDE w:val="0"/>
        <w:autoSpaceDN w:val="0"/>
        <w:adjustRightInd w:val="0"/>
        <w:spacing w:after="0"/>
        <w:rPr>
          <w:b/>
          <w:iCs/>
          <w:sz w:val="24"/>
          <w:szCs w:val="24"/>
          <w:lang w:val="ru-RU"/>
        </w:rPr>
      </w:pPr>
      <w:r w:rsidRPr="001C68D4">
        <w:rPr>
          <w:b/>
          <w:iCs/>
          <w:sz w:val="24"/>
          <w:szCs w:val="24"/>
          <w:lang w:val="ru-RU"/>
        </w:rPr>
        <w:t>Репина С.А.:</w:t>
      </w:r>
    </w:p>
    <w:p w:rsidR="004C6B78" w:rsidRPr="001C68D4" w:rsidRDefault="004C6B78" w:rsidP="00670066">
      <w:pPr>
        <w:autoSpaceDE w:val="0"/>
        <w:autoSpaceDN w:val="0"/>
        <w:adjustRightInd w:val="0"/>
        <w:spacing w:after="0"/>
        <w:rPr>
          <w:b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1.Вебинар</w:t>
      </w:r>
      <w:r w:rsidRPr="001C68D4">
        <w:rPr>
          <w:sz w:val="24"/>
          <w:szCs w:val="24"/>
          <w:lang w:val="ru-RU"/>
        </w:rPr>
        <w:t>: «Система педагогической диагностики</w:t>
      </w:r>
      <w:r>
        <w:rPr>
          <w:sz w:val="24"/>
          <w:szCs w:val="24"/>
          <w:lang w:val="ru-RU"/>
        </w:rPr>
        <w:t xml:space="preserve"> детей в соответствии с ФГОС ДО</w:t>
      </w:r>
      <w:r w:rsidRPr="001C68D4">
        <w:rPr>
          <w:sz w:val="24"/>
          <w:szCs w:val="24"/>
          <w:lang w:val="ru-RU"/>
        </w:rPr>
        <w:t>» 19.09.2024г.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2.Вебинар</w:t>
      </w:r>
      <w:r w:rsidRPr="001C68D4">
        <w:rPr>
          <w:sz w:val="24"/>
          <w:szCs w:val="24"/>
          <w:lang w:val="ru-RU"/>
        </w:rPr>
        <w:t>: «Взаимодействие родителей и воспитателей в приобщение детей</w:t>
      </w:r>
      <w:r>
        <w:rPr>
          <w:sz w:val="24"/>
          <w:szCs w:val="24"/>
          <w:lang w:val="ru-RU"/>
        </w:rPr>
        <w:t xml:space="preserve"> к чтению дома и в детском саду</w:t>
      </w:r>
      <w:r w:rsidRPr="001C68D4">
        <w:rPr>
          <w:sz w:val="24"/>
          <w:szCs w:val="24"/>
          <w:lang w:val="ru-RU"/>
        </w:rPr>
        <w:t>» 25.09.2024г.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3.Вебинар</w:t>
      </w:r>
      <w:r w:rsidRPr="001C68D4">
        <w:rPr>
          <w:sz w:val="24"/>
          <w:szCs w:val="24"/>
          <w:lang w:val="ru-RU"/>
        </w:rPr>
        <w:t>: «Современные подходы организации образовательной деятельности в группах детей ран</w:t>
      </w:r>
      <w:r>
        <w:rPr>
          <w:sz w:val="24"/>
          <w:szCs w:val="24"/>
          <w:lang w:val="ru-RU"/>
        </w:rPr>
        <w:t>него возраста: реализуем ФОП ДО</w:t>
      </w:r>
      <w:r w:rsidRPr="001C68D4">
        <w:rPr>
          <w:sz w:val="24"/>
          <w:szCs w:val="24"/>
          <w:lang w:val="ru-RU"/>
        </w:rPr>
        <w:t>» 21.03.2024г.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4. Семинар #Без игрушек от Фонда Университет детства. 20.12.2024г.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Повышение квалификации</w:t>
      </w:r>
      <w:r w:rsidRPr="001C68D4">
        <w:rPr>
          <w:sz w:val="24"/>
          <w:szCs w:val="24"/>
          <w:lang w:val="ru-RU"/>
        </w:rPr>
        <w:t>:</w:t>
      </w:r>
    </w:p>
    <w:p w:rsidR="004C6B78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Курсы: «Экологическое воспитание детей дошкольного возрастав рамках реализации ФГОС ДО.» (108ч. 05.02.2024г.-15.02.2024г.).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«Патриотическое воспитание детей дошкольного возраста в условиях реализации ФГОС ДО.» (72ч. 06.11.2024г.-15.11.2024г.).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Конкурсы: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Челлендж «1-2-3-4-5! Давайте без игрушек научимся играть» - участие (январь 2024)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Конкурсы дети: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Всероссийский детский творческий конкур</w:t>
      </w:r>
      <w:r>
        <w:rPr>
          <w:sz w:val="24"/>
          <w:szCs w:val="24"/>
          <w:lang w:val="ru-RU"/>
        </w:rPr>
        <w:t>с «Удивительный мир цветов» (1 человек -2 место)</w:t>
      </w:r>
      <w:r w:rsidRPr="001C68D4">
        <w:rPr>
          <w:sz w:val="24"/>
          <w:szCs w:val="24"/>
          <w:lang w:val="ru-RU"/>
        </w:rPr>
        <w:t xml:space="preserve"> 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Всероссийский детский тво</w:t>
      </w:r>
      <w:r>
        <w:rPr>
          <w:sz w:val="24"/>
          <w:szCs w:val="24"/>
          <w:lang w:val="ru-RU"/>
        </w:rPr>
        <w:t>рческий конкурс  «Папа может» (1 человек- 2место</w:t>
      </w:r>
      <w:r w:rsidRPr="001C68D4">
        <w:rPr>
          <w:sz w:val="24"/>
          <w:szCs w:val="24"/>
          <w:lang w:val="ru-RU"/>
        </w:rPr>
        <w:t>) 23.10.2024г.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Всероссийский детский тво</w:t>
      </w:r>
      <w:r>
        <w:rPr>
          <w:sz w:val="24"/>
          <w:szCs w:val="24"/>
          <w:lang w:val="ru-RU"/>
        </w:rPr>
        <w:t>рческий конкурс «Мамино сердце» (1 человек - 3 место</w:t>
      </w:r>
      <w:r w:rsidRPr="001C68D4">
        <w:rPr>
          <w:sz w:val="24"/>
          <w:szCs w:val="24"/>
          <w:lang w:val="ru-RU"/>
        </w:rPr>
        <w:t>) 02.12.2024г.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</w:t>
      </w:r>
      <w:r>
        <w:rPr>
          <w:sz w:val="24"/>
          <w:szCs w:val="24"/>
          <w:lang w:val="ru-RU"/>
        </w:rPr>
        <w:t>ий детский творческий конкурс «Зимние птицы» (</w:t>
      </w:r>
      <w:r w:rsidRPr="001C68D4">
        <w:rPr>
          <w:sz w:val="24"/>
          <w:szCs w:val="24"/>
          <w:lang w:val="ru-RU"/>
        </w:rPr>
        <w:t>1 человек</w:t>
      </w:r>
      <w:r>
        <w:rPr>
          <w:sz w:val="24"/>
          <w:szCs w:val="24"/>
          <w:lang w:val="ru-RU"/>
        </w:rPr>
        <w:t xml:space="preserve"> </w:t>
      </w:r>
      <w:r w:rsidRPr="001C68D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1C68D4">
        <w:rPr>
          <w:sz w:val="24"/>
          <w:szCs w:val="24"/>
          <w:lang w:val="ru-RU"/>
        </w:rPr>
        <w:t>2 место.) 13.11.2024г.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Муниципальный творчес</w:t>
      </w:r>
      <w:r>
        <w:rPr>
          <w:sz w:val="24"/>
          <w:szCs w:val="24"/>
          <w:lang w:val="ru-RU"/>
        </w:rPr>
        <w:t>кий конкурс «Новогодняя игрушка» (</w:t>
      </w:r>
      <w:r w:rsidRPr="001C68D4">
        <w:rPr>
          <w:sz w:val="24"/>
          <w:szCs w:val="24"/>
          <w:lang w:val="ru-RU"/>
        </w:rPr>
        <w:t>1 человек</w:t>
      </w:r>
      <w:r>
        <w:rPr>
          <w:sz w:val="24"/>
          <w:szCs w:val="24"/>
          <w:lang w:val="ru-RU"/>
        </w:rPr>
        <w:t xml:space="preserve"> </w:t>
      </w:r>
      <w:r w:rsidRPr="001C68D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1C68D4">
        <w:rPr>
          <w:sz w:val="24"/>
          <w:szCs w:val="24"/>
          <w:lang w:val="ru-RU"/>
        </w:rPr>
        <w:t>участие, декабрь 2024г.)</w:t>
      </w:r>
    </w:p>
    <w:p w:rsidR="004C6B78" w:rsidRPr="00AF5D8D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униципальный спортивный конкурс: «Веселые старты</w:t>
      </w:r>
      <w:r w:rsidRPr="001C68D4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(2 человека - участие</w:t>
      </w:r>
      <w:r w:rsidRPr="00AF5D8D">
        <w:rPr>
          <w:sz w:val="24"/>
          <w:szCs w:val="24"/>
          <w:lang w:val="ru-RU"/>
        </w:rPr>
        <w:t>) 15.12.2024г.</w:t>
      </w:r>
    </w:p>
    <w:p w:rsidR="004C6B78" w:rsidRPr="001C68D4" w:rsidRDefault="004C6B78" w:rsidP="00670066">
      <w:pPr>
        <w:rPr>
          <w:b/>
          <w:iCs/>
          <w:sz w:val="24"/>
          <w:szCs w:val="24"/>
          <w:lang w:val="ru-RU"/>
        </w:rPr>
      </w:pPr>
      <w:r w:rsidRPr="001C68D4">
        <w:rPr>
          <w:b/>
          <w:iCs/>
          <w:sz w:val="24"/>
          <w:szCs w:val="24"/>
          <w:lang w:val="ru-RU"/>
        </w:rPr>
        <w:t>Филиппова Н.А.: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Профессиональная переподготовка по профессиональной программе «Педагог-психолог. Психолог в сфере образования» (254ч.)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 xml:space="preserve">КУРСЫ: 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«Проектирование взаимодействия дошкольной организации с семьей в рамках ФГОС ДО» (72ч.) (14.10.2024 - 22.10.2024)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«Организация деятельности по профилактике детского дорожно-транспортного травматизма в ДОУ»  (72 ч.) (22.10.2024 – 01.11.2024)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Семинар «Особенности и основные направления работы с родителями по профилактике детского дорожного травматизма»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Курс  «Академия госпабликов» (3ч.23мин.)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Конкурсы</w:t>
      </w:r>
      <w:r w:rsidRPr="001C68D4">
        <w:rPr>
          <w:sz w:val="24"/>
          <w:szCs w:val="24"/>
          <w:lang w:val="ru-RU"/>
        </w:rPr>
        <w:t xml:space="preserve">: 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Челлендж «1-2-3-4-5! Давайте без игрушек научимся играть» - участие (январь 2024)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 xml:space="preserve">Всероссийский конкурс для педагогов «Праздник 8 марта в детском саду» - участие (06.03.2024) 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Всероссийская акция «Окна Победы-2024» - участие (май 2024)</w:t>
      </w:r>
    </w:p>
    <w:p w:rsidR="004C6B78" w:rsidRPr="001C68D4" w:rsidRDefault="004C6B78" w:rsidP="00670066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Всероссийский конкурс для педагогов «Праздник осени в детском саду» - участие (05.11.2024)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 xml:space="preserve">КОНКУРСЫ ДЕТИ: 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Всероссийская познавательная онлайн-викторина «Перс</w:t>
      </w:r>
      <w:r>
        <w:rPr>
          <w:sz w:val="24"/>
          <w:szCs w:val="24"/>
          <w:lang w:val="ru-RU"/>
        </w:rPr>
        <w:t>онажи русских сказок» - участие,</w:t>
      </w:r>
      <w:r w:rsidRPr="001C68D4">
        <w:rPr>
          <w:sz w:val="24"/>
          <w:szCs w:val="24"/>
          <w:lang w:val="ru-RU"/>
        </w:rPr>
        <w:t xml:space="preserve"> 2 человека (21.03.2024)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Всероссийская познавательная онлайн-викторина «Космос вокруг» - участие, 1 человек (04.04.2024)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Всероссийский конкурс рисунков в нетрадиционных техниках рисования «Весенняя фантазия» - 2 место, 2 человека (24.04.2024)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Муниципальный творческий конкурс «О подвигах, о доблести, о славе…Оберег для солдата» - 2 человека, участие (май 2024)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Всероссийская познавательная онлайн-викторина «Коты в сказках и мультфильмах» - участие, 1 человек (16.08.2024)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Всероссийская познавательная онлайн-викторина «Что такое осень?» - участие, 1 человек (19.09.2024)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Всероссийская познавательная онлайн-викторина «Всё о природе» - участие, 1 человек (10.10.2024)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Всероссийская познавательная онлайн-викторина «Музыкальная минутка» - участие, 1 человек (31.10.2024)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Всероссийская познавательная онлайн-викторина «Путешествие во времени» - участие, 1 человек (21.11.2024)</w:t>
      </w:r>
    </w:p>
    <w:p w:rsidR="004C6B78" w:rsidRPr="001C68D4" w:rsidRDefault="004C6B78" w:rsidP="001C68D4">
      <w:pPr>
        <w:rPr>
          <w:sz w:val="24"/>
          <w:szCs w:val="24"/>
          <w:lang w:val="ru-RU"/>
        </w:rPr>
      </w:pPr>
      <w:r w:rsidRPr="001C68D4">
        <w:rPr>
          <w:sz w:val="24"/>
          <w:szCs w:val="24"/>
          <w:lang w:val="ru-RU"/>
        </w:rPr>
        <w:t>Всероссийская познавательная онлайн-викторина «Зимние сказки» - участие, 2 человека (19.12.2024)</w:t>
      </w:r>
    </w:p>
    <w:p w:rsidR="004C6B78" w:rsidRPr="001C68D4" w:rsidRDefault="004C6B78" w:rsidP="00365909">
      <w:pPr>
        <w:jc w:val="center"/>
        <w:outlineLvl w:val="0"/>
        <w:rPr>
          <w:sz w:val="24"/>
          <w:szCs w:val="24"/>
          <w:lang w:val="ru-RU"/>
        </w:rPr>
      </w:pPr>
    </w:p>
    <w:p w:rsidR="004C6B78" w:rsidRPr="0029182E" w:rsidRDefault="004C6B78" w:rsidP="00AF5D8D">
      <w:pPr>
        <w:outlineLvl w:val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</w:t>
      </w:r>
      <w:r w:rsidRPr="0029182E">
        <w:rPr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4C6B78" w:rsidRPr="0029182E" w:rsidRDefault="004C6B78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д</w:t>
      </w:r>
      <w:r w:rsidRPr="0029182E">
        <w:rPr>
          <w:color w:val="000000"/>
          <w:sz w:val="24"/>
          <w:szCs w:val="24"/>
          <w:lang w:val="ru-RU"/>
        </w:rPr>
        <w:t>етском саду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библиотека</w:t>
      </w:r>
      <w:r>
        <w:rPr>
          <w:color w:val="000000"/>
          <w:sz w:val="24"/>
          <w:szCs w:val="24"/>
        </w:rPr>
        <w:t> </w:t>
      </w:r>
      <w:r w:rsidRPr="0029182E">
        <w:rPr>
          <w:color w:val="000000"/>
          <w:sz w:val="24"/>
          <w:szCs w:val="24"/>
          <w:lang w:val="ru-RU"/>
        </w:rPr>
        <w:t>является составной частью методической службы.</w:t>
      </w:r>
      <w:r>
        <w:rPr>
          <w:color w:val="000000"/>
          <w:sz w:val="24"/>
          <w:szCs w:val="24"/>
          <w:lang w:val="ru-RU"/>
        </w:rPr>
        <w:t xml:space="preserve"> </w:t>
      </w:r>
      <w:r w:rsidRPr="0029182E">
        <w:rPr>
          <w:color w:val="000000"/>
          <w:sz w:val="24"/>
          <w:szCs w:val="24"/>
          <w:lang w:val="ru-RU"/>
        </w:rPr>
        <w:t>Библиотечный фонд располагается в методическом к</w:t>
      </w:r>
      <w:r>
        <w:rPr>
          <w:color w:val="000000"/>
          <w:sz w:val="24"/>
          <w:szCs w:val="24"/>
          <w:lang w:val="ru-RU"/>
        </w:rPr>
        <w:t>абинете, в группе</w:t>
      </w:r>
      <w:r w:rsidRPr="0029182E">
        <w:rPr>
          <w:color w:val="000000"/>
          <w:sz w:val="24"/>
          <w:szCs w:val="24"/>
          <w:lang w:val="ru-RU"/>
        </w:rPr>
        <w:t xml:space="preserve">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</w:t>
      </w:r>
      <w:r>
        <w:rPr>
          <w:color w:val="000000"/>
          <w:sz w:val="24"/>
          <w:szCs w:val="24"/>
          <w:lang w:val="ru-RU"/>
        </w:rPr>
        <w:t>ных носителях. Для</w:t>
      </w:r>
      <w:r w:rsidRPr="0029182E">
        <w:rPr>
          <w:color w:val="000000"/>
          <w:sz w:val="24"/>
          <w:szCs w:val="24"/>
          <w:lang w:val="ru-RU"/>
        </w:rPr>
        <w:t xml:space="preserve"> каждой возрастной </w:t>
      </w:r>
      <w:r>
        <w:rPr>
          <w:color w:val="000000"/>
          <w:sz w:val="24"/>
          <w:szCs w:val="24"/>
          <w:lang w:val="ru-RU"/>
        </w:rPr>
        <w:t>подгруппы имеются необходимые учебно-методические пособия, рекомендованные</w:t>
      </w:r>
      <w:r w:rsidRPr="0029182E">
        <w:rPr>
          <w:color w:val="000000"/>
          <w:sz w:val="24"/>
          <w:szCs w:val="24"/>
          <w:lang w:val="ru-RU"/>
        </w:rPr>
        <w:t xml:space="preserve"> для планирования воспитательно</w:t>
      </w:r>
      <w:r>
        <w:rPr>
          <w:color w:val="000000"/>
          <w:sz w:val="24"/>
          <w:szCs w:val="24"/>
          <w:lang w:val="ru-RU"/>
        </w:rPr>
        <w:t>-</w:t>
      </w:r>
      <w:r w:rsidRPr="0029182E">
        <w:rPr>
          <w:color w:val="000000"/>
          <w:sz w:val="24"/>
          <w:szCs w:val="24"/>
          <w:lang w:val="ru-RU"/>
        </w:rPr>
        <w:t>образовательной работы в соотве</w:t>
      </w:r>
      <w:r>
        <w:rPr>
          <w:color w:val="000000"/>
          <w:sz w:val="24"/>
          <w:szCs w:val="24"/>
          <w:lang w:val="ru-RU"/>
        </w:rPr>
        <w:t>тствии с обязательной частью образовательной программы</w:t>
      </w:r>
      <w:r w:rsidRPr="0029182E">
        <w:rPr>
          <w:color w:val="000000"/>
          <w:sz w:val="24"/>
          <w:szCs w:val="24"/>
          <w:lang w:val="ru-RU"/>
        </w:rPr>
        <w:t>.</w:t>
      </w:r>
    </w:p>
    <w:p w:rsidR="004C6B78" w:rsidRPr="0029182E" w:rsidRDefault="004C6B78">
      <w:pPr>
        <w:rPr>
          <w:color w:val="000000"/>
          <w:sz w:val="24"/>
          <w:szCs w:val="24"/>
          <w:lang w:val="ru-RU"/>
        </w:rPr>
      </w:pPr>
      <w:r w:rsidRPr="0029182E">
        <w:rPr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>
        <w:rPr>
          <w:color w:val="000000"/>
          <w:sz w:val="24"/>
          <w:szCs w:val="24"/>
          <w:lang w:val="ru-RU"/>
        </w:rPr>
        <w:t>Информационное обеспечение д</w:t>
      </w:r>
      <w:r w:rsidRPr="0029182E">
        <w:rPr>
          <w:color w:val="000000"/>
          <w:sz w:val="24"/>
          <w:szCs w:val="24"/>
          <w:lang w:val="ru-RU"/>
        </w:rPr>
        <w:t>етского сада включает:</w:t>
      </w:r>
    </w:p>
    <w:p w:rsidR="004C6B78" w:rsidRPr="000A7510" w:rsidRDefault="004C6B78" w:rsidP="000A7510">
      <w:pPr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 CYR" w:hAnsi="Times New Roman CYR" w:cs="Times New Roman CYR"/>
          <w:iCs/>
          <w:sz w:val="24"/>
          <w:szCs w:val="24"/>
          <w:lang w:val="ru-RU"/>
        </w:rPr>
      </w:pPr>
      <w:r w:rsidRPr="0029182E">
        <w:rPr>
          <w:color w:val="000000"/>
          <w:sz w:val="24"/>
          <w:szCs w:val="24"/>
          <w:lang w:val="ru-RU"/>
        </w:rPr>
        <w:t>информационно-телекоммуникац</w:t>
      </w:r>
      <w:r>
        <w:rPr>
          <w:color w:val="000000"/>
          <w:sz w:val="24"/>
          <w:szCs w:val="24"/>
          <w:lang w:val="ru-RU"/>
        </w:rPr>
        <w:t xml:space="preserve">ионное оборудование - </w:t>
      </w:r>
      <w:r w:rsidRPr="000A7510">
        <w:rPr>
          <w:rFonts w:ascii="Times New Roman CYR" w:hAnsi="Times New Roman CYR" w:cs="Times New Roman CYR"/>
          <w:iCs/>
          <w:sz w:val="24"/>
          <w:szCs w:val="24"/>
          <w:lang w:val="ru-RU"/>
        </w:rPr>
        <w:t>ноутбуки, принтеры, музыкальный центр, телевизор</w:t>
      </w:r>
    </w:p>
    <w:p w:rsidR="004C6B78" w:rsidRPr="00130F4F" w:rsidRDefault="004C6B78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4C6B78" w:rsidRPr="00130F4F" w:rsidRDefault="004C6B78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д</w:t>
      </w:r>
      <w:r w:rsidRPr="00130F4F">
        <w:rPr>
          <w:color w:val="000000"/>
          <w:sz w:val="24"/>
          <w:szCs w:val="24"/>
          <w:lang w:val="ru-RU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4C6B78" w:rsidRPr="00130F4F" w:rsidRDefault="004C6B78" w:rsidP="00365909">
      <w:pPr>
        <w:jc w:val="center"/>
        <w:outlineLvl w:val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</w:t>
      </w:r>
      <w:r w:rsidRPr="00130F4F">
        <w:rPr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C6B78" w:rsidRDefault="004C6B78" w:rsidP="00F35356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Материа</w:t>
      </w:r>
      <w:r>
        <w:rPr>
          <w:color w:val="000000"/>
          <w:sz w:val="24"/>
          <w:szCs w:val="24"/>
          <w:lang w:val="ru-RU"/>
        </w:rPr>
        <w:t>льно-техническое состояние д</w:t>
      </w:r>
      <w:r w:rsidRPr="00130F4F">
        <w:rPr>
          <w:color w:val="000000"/>
          <w:sz w:val="24"/>
          <w:szCs w:val="24"/>
          <w:lang w:val="ru-RU"/>
        </w:rPr>
        <w:t>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4C6B78" w:rsidRDefault="004C6B78" w:rsidP="00F35356">
      <w:pPr>
        <w:rPr>
          <w:color w:val="000000"/>
          <w:sz w:val="24"/>
          <w:szCs w:val="24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>Детский сад оснащен оборудованием для детской деятельности в помещении ДОУ и на участке.</w:t>
      </w:r>
    </w:p>
    <w:p w:rsidR="004C6B78" w:rsidRPr="00F35356" w:rsidRDefault="004C6B78" w:rsidP="00F35356">
      <w:pPr>
        <w:rPr>
          <w:color w:val="000000"/>
          <w:sz w:val="24"/>
          <w:szCs w:val="24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>Оказание образовательной услуги для инвалидов-колясочников невозможно ввиду отсутствия у входов в здание детского сада оборудованных пандусов.</w:t>
      </w:r>
    </w:p>
    <w:p w:rsidR="004C6B78" w:rsidRPr="00656421" w:rsidRDefault="004C6B78" w:rsidP="00F35356">
      <w:pPr>
        <w:shd w:val="clear" w:color="auto" w:fill="FFFFFF"/>
        <w:spacing w:after="0" w:line="198" w:lineRule="atLeast"/>
        <w:ind w:right="75"/>
        <w:textAlignment w:val="baseline"/>
        <w:rPr>
          <w:color w:val="000000"/>
          <w:sz w:val="17"/>
          <w:szCs w:val="17"/>
        </w:rPr>
      </w:pPr>
      <w:r w:rsidRPr="00656421">
        <w:rPr>
          <w:color w:val="000000"/>
          <w:sz w:val="24"/>
          <w:szCs w:val="24"/>
          <w:bdr w:val="none" w:sz="0" w:space="0" w:color="auto" w:frame="1"/>
        </w:rPr>
        <w:t>В дошкольном</w:t>
      </w:r>
      <w:r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656421">
        <w:rPr>
          <w:color w:val="000000"/>
          <w:sz w:val="24"/>
          <w:szCs w:val="24"/>
          <w:bdr w:val="none" w:sz="0" w:space="0" w:color="auto" w:frame="1"/>
        </w:rPr>
        <w:t>учреждении</w:t>
      </w:r>
      <w:r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656421">
        <w:rPr>
          <w:color w:val="000000"/>
          <w:sz w:val="24"/>
          <w:szCs w:val="24"/>
          <w:bdr w:val="none" w:sz="0" w:space="0" w:color="auto" w:frame="1"/>
        </w:rPr>
        <w:t>функционируют:</w:t>
      </w:r>
    </w:p>
    <w:p w:rsidR="004C6B78" w:rsidRPr="00656421" w:rsidRDefault="004C6B78" w:rsidP="00F35356">
      <w:pPr>
        <w:numPr>
          <w:ilvl w:val="0"/>
          <w:numId w:val="21"/>
        </w:numPr>
        <w:spacing w:before="0" w:beforeAutospacing="0" w:after="0" w:afterAutospacing="0"/>
        <w:ind w:left="450" w:right="15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bdr w:val="none" w:sz="0" w:space="0" w:color="auto" w:frame="1"/>
        </w:rPr>
        <w:t>Музыкальн</w:t>
      </w:r>
      <w:r>
        <w:rPr>
          <w:color w:val="000000"/>
          <w:sz w:val="24"/>
          <w:szCs w:val="24"/>
          <w:bdr w:val="none" w:sz="0" w:space="0" w:color="auto" w:frame="1"/>
          <w:lang w:val="ru-RU"/>
        </w:rPr>
        <w:t xml:space="preserve">о-спортивный </w:t>
      </w:r>
      <w:r w:rsidRPr="00656421">
        <w:rPr>
          <w:color w:val="000000"/>
          <w:sz w:val="24"/>
          <w:szCs w:val="24"/>
          <w:bdr w:val="none" w:sz="0" w:space="0" w:color="auto" w:frame="1"/>
        </w:rPr>
        <w:t>зал;</w:t>
      </w:r>
    </w:p>
    <w:p w:rsidR="004C6B78" w:rsidRPr="00656421" w:rsidRDefault="004C6B78" w:rsidP="00F35356">
      <w:pPr>
        <w:numPr>
          <w:ilvl w:val="0"/>
          <w:numId w:val="21"/>
        </w:numPr>
        <w:spacing w:before="0" w:beforeAutospacing="0" w:after="0" w:afterAutospacing="0"/>
        <w:ind w:left="450" w:right="150"/>
        <w:textAlignment w:val="baseline"/>
        <w:rPr>
          <w:color w:val="000000"/>
          <w:sz w:val="21"/>
          <w:szCs w:val="21"/>
        </w:rPr>
      </w:pPr>
      <w:r w:rsidRPr="00656421">
        <w:rPr>
          <w:color w:val="000000"/>
          <w:sz w:val="24"/>
          <w:szCs w:val="24"/>
          <w:bdr w:val="none" w:sz="0" w:space="0" w:color="auto" w:frame="1"/>
        </w:rPr>
        <w:t>Методический</w:t>
      </w:r>
      <w:r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656421">
        <w:rPr>
          <w:color w:val="000000"/>
          <w:sz w:val="24"/>
          <w:szCs w:val="24"/>
          <w:bdr w:val="none" w:sz="0" w:space="0" w:color="auto" w:frame="1"/>
        </w:rPr>
        <w:t>кабинет;</w:t>
      </w:r>
    </w:p>
    <w:p w:rsidR="004C6B78" w:rsidRPr="00F35356" w:rsidRDefault="004C6B78" w:rsidP="00F35356">
      <w:pPr>
        <w:numPr>
          <w:ilvl w:val="0"/>
          <w:numId w:val="21"/>
        </w:numPr>
        <w:spacing w:before="0" w:beforeAutospacing="0" w:after="0" w:afterAutospacing="0"/>
        <w:ind w:left="450" w:right="150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>Медицинский блок (кабинет медсестры, изолятор);</w:t>
      </w:r>
    </w:p>
    <w:p w:rsidR="004C6B78" w:rsidRPr="00656421" w:rsidRDefault="004C6B78" w:rsidP="00F35356">
      <w:pPr>
        <w:numPr>
          <w:ilvl w:val="0"/>
          <w:numId w:val="21"/>
        </w:numPr>
        <w:spacing w:before="0" w:beforeAutospacing="0" w:after="0" w:afterAutospacing="0"/>
        <w:ind w:left="450" w:right="150"/>
        <w:textAlignment w:val="baseline"/>
        <w:rPr>
          <w:color w:val="000000"/>
          <w:sz w:val="21"/>
          <w:szCs w:val="21"/>
        </w:rPr>
      </w:pPr>
      <w:r w:rsidRPr="00656421">
        <w:rPr>
          <w:color w:val="000000"/>
          <w:sz w:val="24"/>
          <w:szCs w:val="24"/>
          <w:bdr w:val="none" w:sz="0" w:space="0" w:color="auto" w:frame="1"/>
        </w:rPr>
        <w:t>Пищеблок ;</w:t>
      </w:r>
    </w:p>
    <w:p w:rsidR="004C6B78" w:rsidRPr="00656421" w:rsidRDefault="004C6B78" w:rsidP="00F35356">
      <w:pPr>
        <w:numPr>
          <w:ilvl w:val="0"/>
          <w:numId w:val="21"/>
        </w:numPr>
        <w:spacing w:before="0" w:beforeAutospacing="0" w:after="0" w:afterAutospacing="0"/>
        <w:ind w:left="450" w:right="150"/>
        <w:textAlignment w:val="baseline"/>
        <w:rPr>
          <w:color w:val="000000"/>
          <w:sz w:val="21"/>
          <w:szCs w:val="21"/>
        </w:rPr>
      </w:pPr>
      <w:r w:rsidRPr="00656421">
        <w:rPr>
          <w:color w:val="000000"/>
          <w:sz w:val="24"/>
          <w:szCs w:val="24"/>
          <w:bdr w:val="none" w:sz="0" w:space="0" w:color="auto" w:frame="1"/>
        </w:rPr>
        <w:t>Прачечная;</w:t>
      </w:r>
    </w:p>
    <w:p w:rsidR="004C6B78" w:rsidRPr="00F35356" w:rsidRDefault="004C6B78" w:rsidP="00F35356">
      <w:pPr>
        <w:numPr>
          <w:ilvl w:val="0"/>
          <w:numId w:val="21"/>
        </w:numPr>
        <w:spacing w:before="0" w:beforeAutospacing="0" w:after="0" w:afterAutospacing="0"/>
        <w:ind w:left="450" w:right="150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>Групповое помещение (групповая комната, раздевальная комната, туалетная комната, буфетная</w:t>
      </w:r>
      <w:r>
        <w:rPr>
          <w:color w:val="000000"/>
          <w:sz w:val="24"/>
          <w:szCs w:val="24"/>
          <w:bdr w:val="none" w:sz="0" w:space="0" w:color="auto" w:frame="1"/>
          <w:lang w:val="ru-RU"/>
        </w:rPr>
        <w:t>, спальная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>)</w:t>
      </w:r>
    </w:p>
    <w:p w:rsidR="004C6B78" w:rsidRPr="00960612" w:rsidRDefault="004C6B78" w:rsidP="00960612">
      <w:pPr>
        <w:spacing w:before="0" w:beforeAutospacing="0" w:after="0" w:afterAutospacing="0"/>
        <w:ind w:left="90" w:right="150"/>
        <w:textAlignment w:val="baseline"/>
        <w:rPr>
          <w:color w:val="000000"/>
          <w:sz w:val="21"/>
          <w:szCs w:val="21"/>
          <w:lang w:val="ru-RU"/>
        </w:rPr>
      </w:pPr>
    </w:p>
    <w:p w:rsidR="004C6B78" w:rsidRPr="00F35356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656421">
        <w:rPr>
          <w:color w:val="000000"/>
          <w:sz w:val="24"/>
          <w:szCs w:val="24"/>
          <w:bdr w:val="none" w:sz="0" w:space="0" w:color="auto" w:frame="1"/>
        </w:rPr>
        <w:t>  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>В группе созданы следующие центры и уголки:</w:t>
      </w:r>
      <w:r w:rsidRPr="00656421">
        <w:rPr>
          <w:color w:val="000000"/>
          <w:sz w:val="24"/>
          <w:szCs w:val="24"/>
          <w:bdr w:val="none" w:sz="0" w:space="0" w:color="auto" w:frame="1"/>
        </w:rPr>
        <w:t> </w:t>
      </w:r>
    </w:p>
    <w:p w:rsidR="004C6B78" w:rsidRPr="00F35356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· </w:t>
      </w:r>
      <w:r w:rsidRPr="00656421">
        <w:rPr>
          <w:color w:val="000000"/>
          <w:sz w:val="24"/>
          <w:szCs w:val="24"/>
          <w:bdr w:val="none" w:sz="0" w:space="0" w:color="auto" w:frame="1"/>
        </w:rPr>
        <w:t>   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Центр искусства (театрально-музыкальный уголок, изоуголок);</w:t>
      </w:r>
    </w:p>
    <w:p w:rsidR="004C6B78" w:rsidRPr="00345A75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· </w:t>
      </w:r>
      <w:r w:rsidRPr="00656421">
        <w:rPr>
          <w:color w:val="000000"/>
          <w:sz w:val="24"/>
          <w:szCs w:val="24"/>
          <w:bdr w:val="none" w:sz="0" w:space="0" w:color="auto" w:frame="1"/>
        </w:rPr>
        <w:t>   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Уголок природы;</w:t>
      </w:r>
    </w:p>
    <w:p w:rsidR="004C6B78" w:rsidRPr="00F35356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· </w:t>
      </w:r>
      <w:r w:rsidRPr="00656421">
        <w:rPr>
          <w:color w:val="000000"/>
          <w:sz w:val="24"/>
          <w:szCs w:val="24"/>
          <w:bdr w:val="none" w:sz="0" w:space="0" w:color="auto" w:frame="1"/>
        </w:rPr>
        <w:t>   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Уголок патриотический;</w:t>
      </w:r>
    </w:p>
    <w:p w:rsidR="004C6B78" w:rsidRPr="00F35356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· </w:t>
      </w:r>
      <w:r w:rsidRPr="00656421">
        <w:rPr>
          <w:color w:val="000000"/>
          <w:sz w:val="24"/>
          <w:szCs w:val="24"/>
          <w:bdr w:val="none" w:sz="0" w:space="0" w:color="auto" w:frame="1"/>
        </w:rPr>
        <w:t>   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Литературный уголок (книжный уголок, игротека);</w:t>
      </w:r>
    </w:p>
    <w:p w:rsidR="004C6B78" w:rsidRPr="00F35356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· </w:t>
      </w:r>
      <w:r w:rsidRPr="00656421">
        <w:rPr>
          <w:color w:val="000000"/>
          <w:sz w:val="24"/>
          <w:szCs w:val="24"/>
          <w:bdr w:val="none" w:sz="0" w:space="0" w:color="auto" w:frame="1"/>
        </w:rPr>
        <w:t>   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Математический уголок (уголок сенсорики и мелкой моторики);</w:t>
      </w:r>
    </w:p>
    <w:p w:rsidR="004C6B78" w:rsidRPr="00F35356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· </w:t>
      </w:r>
      <w:r w:rsidRPr="00656421">
        <w:rPr>
          <w:color w:val="000000"/>
          <w:sz w:val="24"/>
          <w:szCs w:val="24"/>
          <w:bdr w:val="none" w:sz="0" w:space="0" w:color="auto" w:frame="1"/>
        </w:rPr>
        <w:t>   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Центры сюжетно-ролевой игры;</w:t>
      </w:r>
    </w:p>
    <w:p w:rsidR="004C6B78" w:rsidRPr="00F35356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· </w:t>
      </w:r>
      <w:r w:rsidRPr="00656421">
        <w:rPr>
          <w:color w:val="000000"/>
          <w:sz w:val="24"/>
          <w:szCs w:val="24"/>
          <w:bdr w:val="none" w:sz="0" w:space="0" w:color="auto" w:frame="1"/>
        </w:rPr>
        <w:t>   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Уголок дорожного движения;</w:t>
      </w:r>
    </w:p>
    <w:p w:rsidR="004C6B78" w:rsidRPr="00F35356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· </w:t>
      </w:r>
      <w:r w:rsidRPr="00656421">
        <w:rPr>
          <w:color w:val="000000"/>
          <w:sz w:val="24"/>
          <w:szCs w:val="24"/>
          <w:bdr w:val="none" w:sz="0" w:space="0" w:color="auto" w:frame="1"/>
        </w:rPr>
        <w:t>   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Уголок строительно-конструктивных игр;</w:t>
      </w:r>
    </w:p>
    <w:p w:rsidR="004C6B78" w:rsidRPr="00F35356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· </w:t>
      </w:r>
      <w:r w:rsidRPr="00656421">
        <w:rPr>
          <w:color w:val="000000"/>
          <w:sz w:val="24"/>
          <w:szCs w:val="24"/>
          <w:bdr w:val="none" w:sz="0" w:space="0" w:color="auto" w:frame="1"/>
        </w:rPr>
        <w:t>   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Физкультурно-оздоровительный уголок.</w:t>
      </w:r>
    </w:p>
    <w:p w:rsidR="004C6B78" w:rsidRDefault="004C6B78" w:rsidP="001A3B55">
      <w:pPr>
        <w:spacing w:after="0" w:line="252" w:lineRule="atLeast"/>
        <w:ind w:right="75"/>
        <w:jc w:val="both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Оснащение </w:t>
      </w:r>
      <w:r w:rsidRPr="00656421">
        <w:rPr>
          <w:color w:val="000000"/>
          <w:sz w:val="24"/>
          <w:szCs w:val="24"/>
          <w:bdr w:val="none" w:sz="0" w:space="0" w:color="auto" w:frame="1"/>
        </w:rPr>
        <w:t>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помогает детям самостоятельно определить </w:t>
      </w:r>
      <w:r w:rsidRPr="00656421">
        <w:rPr>
          <w:color w:val="000000"/>
          <w:sz w:val="24"/>
          <w:szCs w:val="24"/>
          <w:bdr w:val="none" w:sz="0" w:space="0" w:color="auto" w:frame="1"/>
        </w:rPr>
        <w:t>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содержание деятельности, наметить план действий, распределить свое время </w:t>
      </w:r>
      <w:r w:rsidRPr="00656421">
        <w:rPr>
          <w:color w:val="000000"/>
          <w:sz w:val="24"/>
          <w:szCs w:val="24"/>
          <w:bdr w:val="none" w:sz="0" w:space="0" w:color="auto" w:frame="1"/>
        </w:rPr>
        <w:t>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>и активно участвовать в деятельности, используя различные предметы и игрушки.</w:t>
      </w:r>
    </w:p>
    <w:p w:rsidR="004C6B78" w:rsidRPr="00F35356" w:rsidRDefault="004C6B78" w:rsidP="00F35356">
      <w:pPr>
        <w:spacing w:after="0" w:line="252" w:lineRule="atLeast"/>
        <w:ind w:right="75"/>
        <w:textAlignment w:val="baseline"/>
        <w:rPr>
          <w:color w:val="000000"/>
          <w:sz w:val="21"/>
          <w:szCs w:val="21"/>
          <w:lang w:val="ru-RU"/>
        </w:rPr>
      </w:pPr>
      <w:r w:rsidRPr="00F35356">
        <w:rPr>
          <w:i/>
          <w:iCs/>
          <w:color w:val="000000"/>
          <w:sz w:val="24"/>
          <w:szCs w:val="24"/>
          <w:lang w:val="ru-RU"/>
        </w:rPr>
        <w:t>В настоящее время в учреждении дети-инвалиды и дети с ОВЗ не обучаются.</w:t>
      </w:r>
    </w:p>
    <w:p w:rsidR="004C6B78" w:rsidRDefault="004C6B78" w:rsidP="009C2632">
      <w:pPr>
        <w:spacing w:after="0" w:line="252" w:lineRule="atLeast"/>
        <w:ind w:right="75"/>
        <w:textAlignment w:val="baseline"/>
        <w:rPr>
          <w:color w:val="000000"/>
          <w:sz w:val="24"/>
          <w:szCs w:val="24"/>
          <w:bdr w:val="none" w:sz="0" w:space="0" w:color="auto" w:frame="1"/>
          <w:lang w:val="ru-RU"/>
        </w:rPr>
      </w:pPr>
      <w:r w:rsidRPr="00656421">
        <w:rPr>
          <w:color w:val="000000"/>
          <w:sz w:val="24"/>
          <w:szCs w:val="24"/>
          <w:bdr w:val="none" w:sz="0" w:space="0" w:color="auto" w:frame="1"/>
        </w:rPr>
        <w:t>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>В детском саду большое внимание уделяется улучшению материально-технической базы.</w:t>
      </w:r>
      <w:r w:rsidRPr="00656421">
        <w:rPr>
          <w:color w:val="000000"/>
          <w:sz w:val="24"/>
          <w:szCs w:val="24"/>
          <w:bdr w:val="none" w:sz="0" w:space="0" w:color="auto" w:frame="1"/>
        </w:rPr>
        <w:t>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>Технические средства обучения:</w:t>
      </w:r>
      <w:r w:rsidRPr="00656421">
        <w:rPr>
          <w:color w:val="000000"/>
          <w:sz w:val="24"/>
          <w:szCs w:val="24"/>
          <w:bdr w:val="none" w:sz="0" w:space="0" w:color="auto" w:frame="1"/>
        </w:rPr>
        <w:t>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теле- и видеоаппаратура, ноутбук, цветной принтер, факс. </w:t>
      </w:r>
      <w:r w:rsidRPr="00656421">
        <w:rPr>
          <w:color w:val="000000"/>
          <w:sz w:val="24"/>
          <w:szCs w:val="24"/>
          <w:bdr w:val="none" w:sz="0" w:space="0" w:color="auto" w:frame="1"/>
        </w:rPr>
        <w:t>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Учреждение подключено к сети Интернет, имеется видео- и медиатека.</w:t>
      </w:r>
      <w:r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>На территории детского сада имеется прогулочная площадка с</w:t>
      </w:r>
      <w:r w:rsidRPr="00656421">
        <w:rPr>
          <w:color w:val="000000"/>
          <w:sz w:val="24"/>
          <w:szCs w:val="24"/>
          <w:bdr w:val="none" w:sz="0" w:space="0" w:color="auto" w:frame="1"/>
        </w:rPr>
        <w:t> </w:t>
      </w:r>
      <w:r w:rsidRPr="00F35356"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верандой и постройки для игровой деятельности, разбиты клумбы. Спортивная площадка оснащена оборудованием для развития основных движений. </w:t>
      </w:r>
      <w:r w:rsidRPr="00656421">
        <w:rPr>
          <w:color w:val="000000"/>
          <w:sz w:val="24"/>
          <w:szCs w:val="24"/>
          <w:bdr w:val="none" w:sz="0" w:space="0" w:color="auto" w:frame="1"/>
        </w:rPr>
        <w:t> </w:t>
      </w:r>
    </w:p>
    <w:p w:rsidR="004C6B78" w:rsidRPr="00313B7F" w:rsidRDefault="004C6B78" w:rsidP="00313B7F">
      <w:pPr>
        <w:tabs>
          <w:tab w:val="left" w:pos="3960"/>
        </w:tabs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</w:t>
      </w:r>
      <w:r w:rsidRPr="00313B7F">
        <w:rPr>
          <w:sz w:val="24"/>
          <w:szCs w:val="24"/>
          <w:lang w:val="ru-RU"/>
        </w:rPr>
        <w:t xml:space="preserve"> году дошкольное учреждение </w:t>
      </w:r>
      <w:r>
        <w:rPr>
          <w:sz w:val="24"/>
          <w:szCs w:val="24"/>
          <w:lang w:val="ru-RU"/>
        </w:rPr>
        <w:t>продолжило работать над</w:t>
      </w:r>
      <w:r w:rsidRPr="00313B7F">
        <w:rPr>
          <w:sz w:val="24"/>
          <w:szCs w:val="24"/>
          <w:lang w:val="ru-RU"/>
        </w:rPr>
        <w:t xml:space="preserve"> внедрение</w:t>
      </w:r>
      <w:r>
        <w:rPr>
          <w:sz w:val="24"/>
          <w:szCs w:val="24"/>
          <w:lang w:val="ru-RU"/>
        </w:rPr>
        <w:t xml:space="preserve">м </w:t>
      </w:r>
      <w:r w:rsidRPr="00313B7F">
        <w:rPr>
          <w:sz w:val="24"/>
          <w:szCs w:val="24"/>
          <w:lang w:val="ru-RU"/>
        </w:rPr>
        <w:t>электронного документооборота в с</w:t>
      </w:r>
      <w:r>
        <w:rPr>
          <w:sz w:val="24"/>
          <w:szCs w:val="24"/>
          <w:lang w:val="ru-RU"/>
        </w:rPr>
        <w:t xml:space="preserve">истему управления организацией, </w:t>
      </w:r>
      <w:r w:rsidRPr="00313B7F">
        <w:rPr>
          <w:sz w:val="24"/>
          <w:szCs w:val="24"/>
          <w:lang w:val="ru-RU"/>
        </w:rPr>
        <w:t>организовано удаленное взаимодействие между администрацией ДОУ и района; между администрацией ДОУ и поставщиками услуг; педагогами и родителями (законными представителями)</w:t>
      </w:r>
      <w:r>
        <w:rPr>
          <w:sz w:val="24"/>
          <w:szCs w:val="24"/>
          <w:lang w:val="ru-RU"/>
        </w:rPr>
        <w:t>. В ДОУ работает</w:t>
      </w:r>
      <w:r w:rsidRPr="00313B7F">
        <w:rPr>
          <w:sz w:val="24"/>
          <w:szCs w:val="24"/>
          <w:lang w:val="ru-RU"/>
        </w:rPr>
        <w:t xml:space="preserve"> а</w:t>
      </w:r>
      <w:r w:rsidRPr="00313B7F">
        <w:rPr>
          <w:sz w:val="24"/>
          <w:szCs w:val="24"/>
          <w:shd w:val="clear" w:color="auto" w:fill="FFFFFF"/>
          <w:lang w:val="ru-RU"/>
        </w:rPr>
        <w:t>втоматизированная информационная система</w:t>
      </w:r>
      <w:r w:rsidRPr="00313B7F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ru-RU"/>
        </w:rPr>
        <w:t>АИСДОУ и</w:t>
      </w:r>
      <w:r w:rsidRPr="00313B7F">
        <w:rPr>
          <w:sz w:val="24"/>
          <w:szCs w:val="24"/>
          <w:shd w:val="clear" w:color="auto" w:fill="FFFFFF"/>
          <w:lang w:val="ru-RU"/>
        </w:rPr>
        <w:t xml:space="preserve"> АСИОУ. Подключились к Платформе обратн</w:t>
      </w:r>
      <w:r>
        <w:rPr>
          <w:sz w:val="24"/>
          <w:szCs w:val="24"/>
          <w:shd w:val="clear" w:color="auto" w:fill="FFFFFF"/>
          <w:lang w:val="ru-RU"/>
        </w:rPr>
        <w:t xml:space="preserve">ой связи. </w:t>
      </w:r>
      <w:r w:rsidRPr="00313B7F">
        <w:rPr>
          <w:sz w:val="24"/>
          <w:szCs w:val="24"/>
          <w:shd w:val="clear" w:color="auto" w:fill="FFFFFF"/>
          <w:lang w:val="ru-RU"/>
        </w:rPr>
        <w:t xml:space="preserve">ДОУ зарегистрировано на портале Госуслуг. </w:t>
      </w:r>
      <w:r w:rsidRPr="00313B7F">
        <w:rPr>
          <w:sz w:val="24"/>
          <w:szCs w:val="24"/>
          <w:lang w:val="ru-RU"/>
        </w:rPr>
        <w:t>Родители (законные представители) могут подать заявление на постановку на учет ребенка для дальнейшего зачисления в ДОУ через портал Госуслуг и подать заявление на получение компенсации части родительской платы за ДОУ.</w:t>
      </w:r>
    </w:p>
    <w:p w:rsidR="004C6B78" w:rsidRDefault="004C6B78" w:rsidP="00365909">
      <w:pPr>
        <w:spacing w:after="0" w:line="252" w:lineRule="atLeast"/>
        <w:ind w:right="75"/>
        <w:textAlignment w:val="baseline"/>
        <w:outlineLvl w:val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VIII</w:t>
      </w:r>
      <w:r w:rsidRPr="00130F4F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</w:rPr>
        <w:t> </w:t>
      </w:r>
      <w:r w:rsidRPr="005A089D">
        <w:rPr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4C6B78" w:rsidRPr="00E772F5" w:rsidRDefault="004C6B78" w:rsidP="00E772F5">
      <w:pPr>
        <w:rPr>
          <w:b/>
          <w:lang w:val="ru-RU"/>
        </w:rPr>
      </w:pPr>
      <w:r>
        <w:rPr>
          <w:b/>
          <w:lang w:val="ru-RU"/>
        </w:rPr>
        <w:t xml:space="preserve"> </w:t>
      </w:r>
      <w:r w:rsidRPr="00E772F5">
        <w:rPr>
          <w:b/>
          <w:lang w:val="ru-RU"/>
        </w:rPr>
        <w:t xml:space="preserve">    Результаты мониторинга удовлетворенно</w:t>
      </w:r>
      <w:r>
        <w:rPr>
          <w:b/>
          <w:lang w:val="ru-RU"/>
        </w:rPr>
        <w:t xml:space="preserve">сти потребителя по услугам  </w:t>
      </w:r>
      <w:r w:rsidRPr="00E772F5">
        <w:rPr>
          <w:b/>
          <w:lang w:val="ru-RU"/>
        </w:rPr>
        <w:t>МДОУ Родионовский детский сад</w:t>
      </w:r>
      <w:r>
        <w:rPr>
          <w:b/>
          <w:lang w:val="ru-RU"/>
        </w:rPr>
        <w:t xml:space="preserve"> за 2024</w:t>
      </w:r>
    </w:p>
    <w:p w:rsidR="004C6B78" w:rsidRDefault="004C6B78" w:rsidP="00313B7F">
      <w:pPr>
        <w:rPr>
          <w:lang w:val="ru-RU"/>
        </w:rPr>
      </w:pPr>
      <w:r w:rsidRPr="00E772F5">
        <w:rPr>
          <w:b/>
          <w:lang w:val="ru-RU"/>
        </w:rPr>
        <w:t>Реализация основных общеобразовательных программ дошкольного образования</w:t>
      </w:r>
      <w:r w:rsidRPr="00313B7F">
        <w:rPr>
          <w:lang w:val="ru-RU"/>
        </w:rPr>
        <w:t xml:space="preserve"> </w:t>
      </w:r>
    </w:p>
    <w:p w:rsidR="004C6B78" w:rsidRDefault="004C6B78" w:rsidP="00313B7F">
      <w:pPr>
        <w:rPr>
          <w:lang w:val="ru-RU"/>
        </w:rPr>
      </w:pPr>
      <w:r w:rsidRPr="00E772F5">
        <w:rPr>
          <w:lang w:val="ru-RU"/>
        </w:rPr>
        <w:t>Показатели качества муниципал</w:t>
      </w:r>
      <w:r>
        <w:rPr>
          <w:lang w:val="ru-RU"/>
        </w:rPr>
        <w:t>ьной услуги группа от 1 до 3 лет</w:t>
      </w:r>
    </w:p>
    <w:tbl>
      <w:tblPr>
        <w:tblpPr w:leftFromText="180" w:rightFromText="180" w:vertAnchor="page" w:horzAnchor="margin" w:tblpY="13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1578"/>
        <w:gridCol w:w="2016"/>
        <w:gridCol w:w="2196"/>
        <w:gridCol w:w="1758"/>
        <w:gridCol w:w="951"/>
      </w:tblGrid>
      <w:tr w:rsidR="004C6B78" w:rsidTr="003B15DC">
        <w:tc>
          <w:tcPr>
            <w:tcW w:w="788" w:type="dxa"/>
          </w:tcPr>
          <w:p w:rsidR="004C6B78" w:rsidRPr="00CF5531" w:rsidRDefault="004C6B78" w:rsidP="003B15DC">
            <w:pPr>
              <w:rPr>
                <w:b/>
              </w:rPr>
            </w:pPr>
            <w:r w:rsidRPr="00CF5531">
              <w:rPr>
                <w:b/>
              </w:rPr>
              <w:t>Кол-во</w:t>
            </w:r>
          </w:p>
        </w:tc>
        <w:tc>
          <w:tcPr>
            <w:tcW w:w="1578" w:type="dxa"/>
          </w:tcPr>
          <w:p w:rsidR="004C6B78" w:rsidRDefault="004C6B78" w:rsidP="003B15DC">
            <w:r w:rsidRPr="00CF5531">
              <w:rPr>
                <w:b/>
              </w:rPr>
              <w:t>Качество образования и воспитания</w:t>
            </w:r>
          </w:p>
        </w:tc>
        <w:tc>
          <w:tcPr>
            <w:tcW w:w="2016" w:type="dxa"/>
          </w:tcPr>
          <w:p w:rsidR="004C6B78" w:rsidRPr="00CF5531" w:rsidRDefault="004C6B78" w:rsidP="003B15DC">
            <w:pPr>
              <w:rPr>
                <w:b/>
              </w:rPr>
            </w:pPr>
            <w:r w:rsidRPr="00CF5531">
              <w:rPr>
                <w:b/>
              </w:rPr>
              <w:t>Качество дополнительных услуг</w:t>
            </w:r>
          </w:p>
        </w:tc>
        <w:tc>
          <w:tcPr>
            <w:tcW w:w="2196" w:type="dxa"/>
          </w:tcPr>
          <w:p w:rsidR="004C6B78" w:rsidRPr="00CF5531" w:rsidRDefault="004C6B78" w:rsidP="003B15DC">
            <w:pPr>
              <w:rPr>
                <w:b/>
                <w:lang w:val="ru-RU"/>
              </w:rPr>
            </w:pPr>
            <w:r w:rsidRPr="00CF5531">
              <w:rPr>
                <w:b/>
                <w:lang w:val="ru-RU"/>
              </w:rPr>
              <w:t>Профессионализм воспитателей и других сотрудников</w:t>
            </w:r>
          </w:p>
        </w:tc>
        <w:tc>
          <w:tcPr>
            <w:tcW w:w="1758" w:type="dxa"/>
          </w:tcPr>
          <w:p w:rsidR="004C6B78" w:rsidRPr="00CF5531" w:rsidRDefault="004C6B78" w:rsidP="003B15DC">
            <w:pPr>
              <w:rPr>
                <w:b/>
              </w:rPr>
            </w:pPr>
            <w:r w:rsidRPr="00CF5531">
              <w:rPr>
                <w:b/>
              </w:rPr>
              <w:t>Материально-техническое оснащение</w:t>
            </w:r>
          </w:p>
        </w:tc>
        <w:tc>
          <w:tcPr>
            <w:tcW w:w="951" w:type="dxa"/>
          </w:tcPr>
          <w:p w:rsidR="004C6B78" w:rsidRPr="00CF5531" w:rsidRDefault="004C6B78" w:rsidP="003B15DC">
            <w:pPr>
              <w:rPr>
                <w:b/>
              </w:rPr>
            </w:pPr>
            <w:r w:rsidRPr="00CF5531">
              <w:rPr>
                <w:b/>
              </w:rPr>
              <w:t>Итого</w:t>
            </w:r>
          </w:p>
        </w:tc>
      </w:tr>
      <w:tr w:rsidR="004C6B78" w:rsidTr="003B15DC">
        <w:tc>
          <w:tcPr>
            <w:tcW w:w="788" w:type="dxa"/>
          </w:tcPr>
          <w:p w:rsidR="004C6B78" w:rsidRPr="00CF5531" w:rsidRDefault="004C6B78" w:rsidP="003B15DC">
            <w:pPr>
              <w:rPr>
                <w:b/>
              </w:rPr>
            </w:pPr>
            <w:r w:rsidRPr="00CF5531">
              <w:rPr>
                <w:b/>
              </w:rPr>
              <w:t>%</w:t>
            </w:r>
          </w:p>
        </w:tc>
        <w:tc>
          <w:tcPr>
            <w:tcW w:w="1578" w:type="dxa"/>
          </w:tcPr>
          <w:p w:rsidR="004C6B78" w:rsidRPr="00CF5531" w:rsidRDefault="004C6B78" w:rsidP="003B15DC">
            <w:pPr>
              <w:rPr>
                <w:lang w:val="ru-RU"/>
              </w:rPr>
            </w:pPr>
            <w:r>
              <w:rPr>
                <w:lang w:val="ru-RU"/>
              </w:rPr>
              <w:t>92,2</w:t>
            </w:r>
            <w:r w:rsidRPr="00CF5531">
              <w:rPr>
                <w:lang w:val="ru-RU"/>
              </w:rPr>
              <w:t>%</w:t>
            </w:r>
          </w:p>
        </w:tc>
        <w:tc>
          <w:tcPr>
            <w:tcW w:w="2016" w:type="dxa"/>
          </w:tcPr>
          <w:p w:rsidR="004C6B78" w:rsidRPr="00CF5531" w:rsidRDefault="004C6B78" w:rsidP="003B15DC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Pr="00CF5531">
              <w:rPr>
                <w:lang w:val="ru-RU"/>
              </w:rPr>
              <w:t>%</w:t>
            </w:r>
          </w:p>
        </w:tc>
        <w:tc>
          <w:tcPr>
            <w:tcW w:w="2196" w:type="dxa"/>
          </w:tcPr>
          <w:p w:rsidR="004C6B78" w:rsidRPr="00CF5531" w:rsidRDefault="004C6B78" w:rsidP="003B15DC">
            <w:pPr>
              <w:rPr>
                <w:lang w:val="ru-RU"/>
              </w:rPr>
            </w:pPr>
            <w:r>
              <w:rPr>
                <w:lang w:val="ru-RU"/>
              </w:rPr>
              <w:t>93,2</w:t>
            </w:r>
            <w:r w:rsidRPr="00CF5531">
              <w:rPr>
                <w:lang w:val="ru-RU"/>
              </w:rPr>
              <w:t>%</w:t>
            </w:r>
          </w:p>
        </w:tc>
        <w:tc>
          <w:tcPr>
            <w:tcW w:w="1758" w:type="dxa"/>
          </w:tcPr>
          <w:p w:rsidR="004C6B78" w:rsidRPr="00CF5531" w:rsidRDefault="004C6B78" w:rsidP="003B15DC">
            <w:pPr>
              <w:rPr>
                <w:lang w:val="ru-RU"/>
              </w:rPr>
            </w:pPr>
            <w:r w:rsidRPr="00CF5531">
              <w:rPr>
                <w:lang w:val="ru-RU"/>
              </w:rPr>
              <w:t>75%</w:t>
            </w:r>
          </w:p>
        </w:tc>
        <w:tc>
          <w:tcPr>
            <w:tcW w:w="951" w:type="dxa"/>
          </w:tcPr>
          <w:p w:rsidR="004C6B78" w:rsidRPr="00CF5531" w:rsidRDefault="004C6B78" w:rsidP="003B15DC">
            <w:pPr>
              <w:rPr>
                <w:lang w:val="ru-RU"/>
              </w:rPr>
            </w:pPr>
            <w:r w:rsidRPr="00CF5531">
              <w:rPr>
                <w:lang w:val="ru-RU"/>
              </w:rPr>
              <w:t>76</w:t>
            </w:r>
            <w:r>
              <w:rPr>
                <w:lang w:val="ru-RU"/>
              </w:rPr>
              <w:t>,1</w:t>
            </w:r>
            <w:r w:rsidRPr="00CF5531">
              <w:rPr>
                <w:lang w:val="ru-RU"/>
              </w:rPr>
              <w:t>%</w:t>
            </w:r>
          </w:p>
        </w:tc>
      </w:tr>
    </w:tbl>
    <w:p w:rsidR="004C6B78" w:rsidRDefault="004C6B78" w:rsidP="00313B7F">
      <w:pPr>
        <w:rPr>
          <w:b/>
          <w:lang w:val="ru-RU"/>
        </w:rPr>
      </w:pPr>
    </w:p>
    <w:p w:rsidR="004C6B78" w:rsidRDefault="004C6B78" w:rsidP="00E772F5">
      <w:pPr>
        <w:rPr>
          <w:lang w:val="ru-RU"/>
        </w:rPr>
      </w:pPr>
      <w:r w:rsidRPr="00313B7F">
        <w:rPr>
          <w:lang w:val="ru-RU"/>
        </w:rPr>
        <w:t xml:space="preserve"> </w:t>
      </w:r>
    </w:p>
    <w:p w:rsidR="004C6B78" w:rsidRPr="00E772F5" w:rsidRDefault="004C6B78" w:rsidP="00E772F5">
      <w:pPr>
        <w:rPr>
          <w:lang w:val="ru-RU"/>
        </w:rPr>
      </w:pPr>
      <w:r w:rsidRPr="00E772F5">
        <w:rPr>
          <w:lang w:val="ru-RU"/>
        </w:rPr>
        <w:t>Показатели качества муниципальной услуги группа от 3 до 8 лет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1594"/>
        <w:gridCol w:w="2059"/>
        <w:gridCol w:w="2229"/>
        <w:gridCol w:w="1927"/>
        <w:gridCol w:w="1003"/>
      </w:tblGrid>
      <w:tr w:rsidR="004C6B78" w:rsidTr="00CF5531">
        <w:tc>
          <w:tcPr>
            <w:tcW w:w="759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Кол-во</w:t>
            </w:r>
          </w:p>
        </w:tc>
        <w:tc>
          <w:tcPr>
            <w:tcW w:w="1594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Качество образования и воспитания</w:t>
            </w:r>
          </w:p>
        </w:tc>
        <w:tc>
          <w:tcPr>
            <w:tcW w:w="2059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Качество дополнительных услуг</w:t>
            </w:r>
          </w:p>
        </w:tc>
        <w:tc>
          <w:tcPr>
            <w:tcW w:w="2229" w:type="dxa"/>
          </w:tcPr>
          <w:p w:rsidR="004C6B78" w:rsidRPr="00CF5531" w:rsidRDefault="004C6B78" w:rsidP="00FE2D76">
            <w:pPr>
              <w:rPr>
                <w:b/>
                <w:lang w:val="ru-RU"/>
              </w:rPr>
            </w:pPr>
            <w:r w:rsidRPr="00CF5531">
              <w:rPr>
                <w:b/>
                <w:lang w:val="ru-RU"/>
              </w:rPr>
              <w:t>Профессионализм воспитателей и других сотрудников</w:t>
            </w:r>
          </w:p>
        </w:tc>
        <w:tc>
          <w:tcPr>
            <w:tcW w:w="1927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Материально-техническое оснащение</w:t>
            </w:r>
          </w:p>
        </w:tc>
        <w:tc>
          <w:tcPr>
            <w:tcW w:w="1003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Итого</w:t>
            </w:r>
          </w:p>
        </w:tc>
      </w:tr>
      <w:tr w:rsidR="004C6B78" w:rsidTr="00CF5531">
        <w:tc>
          <w:tcPr>
            <w:tcW w:w="759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%</w:t>
            </w:r>
          </w:p>
        </w:tc>
        <w:tc>
          <w:tcPr>
            <w:tcW w:w="1594" w:type="dxa"/>
          </w:tcPr>
          <w:p w:rsidR="004C6B78" w:rsidRPr="00FD5BA0" w:rsidRDefault="004C6B78" w:rsidP="00FE2D76">
            <w:r>
              <w:t>9</w:t>
            </w:r>
            <w:r w:rsidRPr="00CF5531">
              <w:rPr>
                <w:lang w:val="ru-RU"/>
              </w:rPr>
              <w:t>4</w:t>
            </w:r>
            <w:r>
              <w:rPr>
                <w:lang w:val="ru-RU"/>
              </w:rPr>
              <w:t>,1</w:t>
            </w:r>
            <w:r>
              <w:t>%</w:t>
            </w:r>
          </w:p>
        </w:tc>
        <w:tc>
          <w:tcPr>
            <w:tcW w:w="2059" w:type="dxa"/>
          </w:tcPr>
          <w:p w:rsidR="004C6B78" w:rsidRPr="00FD5BA0" w:rsidRDefault="004C6B78" w:rsidP="00FE2D76">
            <w:r>
              <w:rPr>
                <w:lang w:val="ru-RU"/>
              </w:rPr>
              <w:t>42</w:t>
            </w:r>
            <w:r>
              <w:t>%</w:t>
            </w:r>
          </w:p>
        </w:tc>
        <w:tc>
          <w:tcPr>
            <w:tcW w:w="2229" w:type="dxa"/>
          </w:tcPr>
          <w:p w:rsidR="004C6B78" w:rsidRPr="00FD5BA0" w:rsidRDefault="004C6B78" w:rsidP="00FE2D76">
            <w:r>
              <w:t>9</w:t>
            </w:r>
            <w:r>
              <w:rPr>
                <w:lang w:val="ru-RU"/>
              </w:rPr>
              <w:t>3</w:t>
            </w:r>
            <w:r>
              <w:t>%</w:t>
            </w:r>
          </w:p>
        </w:tc>
        <w:tc>
          <w:tcPr>
            <w:tcW w:w="1927" w:type="dxa"/>
          </w:tcPr>
          <w:p w:rsidR="004C6B78" w:rsidRPr="00FD5BA0" w:rsidRDefault="004C6B78" w:rsidP="00FE2D76">
            <w:r>
              <w:t>7</w:t>
            </w:r>
            <w:r w:rsidRPr="00CF5531">
              <w:rPr>
                <w:lang w:val="ru-RU"/>
              </w:rPr>
              <w:t>5</w:t>
            </w:r>
            <w:r>
              <w:t>%</w:t>
            </w:r>
          </w:p>
        </w:tc>
        <w:tc>
          <w:tcPr>
            <w:tcW w:w="1003" w:type="dxa"/>
          </w:tcPr>
          <w:p w:rsidR="004C6B78" w:rsidRPr="00FD5BA0" w:rsidRDefault="004C6B78" w:rsidP="00FE2D76">
            <w:r>
              <w:t>7</w:t>
            </w:r>
            <w:r>
              <w:rPr>
                <w:lang w:val="ru-RU"/>
              </w:rPr>
              <w:t>5,3</w:t>
            </w:r>
            <w:r>
              <w:t>%</w:t>
            </w:r>
          </w:p>
        </w:tc>
      </w:tr>
    </w:tbl>
    <w:p w:rsidR="004C6B78" w:rsidRPr="002C1E61" w:rsidRDefault="004C6B78" w:rsidP="00E772F5">
      <w:pPr>
        <w:rPr>
          <w:b/>
          <w:lang w:val="ru-RU"/>
        </w:rPr>
      </w:pPr>
      <w:r w:rsidRPr="002C1E61">
        <w:rPr>
          <w:b/>
        </w:rPr>
        <w:t>Присмотр и уход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1710"/>
        <w:gridCol w:w="1396"/>
        <w:gridCol w:w="1408"/>
        <w:gridCol w:w="1411"/>
        <w:gridCol w:w="1578"/>
        <w:gridCol w:w="972"/>
      </w:tblGrid>
      <w:tr w:rsidR="004C6B78" w:rsidTr="00CF5531">
        <w:tc>
          <w:tcPr>
            <w:tcW w:w="828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Кол-во</w:t>
            </w:r>
          </w:p>
        </w:tc>
        <w:tc>
          <w:tcPr>
            <w:tcW w:w="1800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Режим работы</w:t>
            </w:r>
          </w:p>
        </w:tc>
        <w:tc>
          <w:tcPr>
            <w:tcW w:w="1440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Сан.-гиг. условия</w:t>
            </w:r>
          </w:p>
        </w:tc>
        <w:tc>
          <w:tcPr>
            <w:tcW w:w="1440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Качество питания</w:t>
            </w:r>
          </w:p>
        </w:tc>
        <w:tc>
          <w:tcPr>
            <w:tcW w:w="1440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Качество мед.услуг</w:t>
            </w:r>
          </w:p>
        </w:tc>
        <w:tc>
          <w:tcPr>
            <w:tcW w:w="1633" w:type="dxa"/>
          </w:tcPr>
          <w:p w:rsidR="004C6B78" w:rsidRPr="00CF5531" w:rsidRDefault="004C6B78" w:rsidP="00FE2D76">
            <w:pPr>
              <w:rPr>
                <w:b/>
                <w:lang w:val="ru-RU"/>
              </w:rPr>
            </w:pPr>
            <w:r w:rsidRPr="00CF5531">
              <w:rPr>
                <w:b/>
                <w:lang w:val="ru-RU"/>
              </w:rPr>
              <w:t>Взаимод. с админ. д/с</w:t>
            </w:r>
          </w:p>
        </w:tc>
        <w:tc>
          <w:tcPr>
            <w:tcW w:w="990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Итого</w:t>
            </w:r>
          </w:p>
        </w:tc>
      </w:tr>
      <w:tr w:rsidR="004C6B78" w:rsidTr="00CF5531">
        <w:tc>
          <w:tcPr>
            <w:tcW w:w="828" w:type="dxa"/>
          </w:tcPr>
          <w:p w:rsidR="004C6B78" w:rsidRPr="00CF5531" w:rsidRDefault="004C6B78" w:rsidP="00FE2D76">
            <w:pPr>
              <w:rPr>
                <w:b/>
              </w:rPr>
            </w:pPr>
            <w:r w:rsidRPr="00CF5531">
              <w:rPr>
                <w:b/>
              </w:rPr>
              <w:t>%</w:t>
            </w:r>
          </w:p>
        </w:tc>
        <w:tc>
          <w:tcPr>
            <w:tcW w:w="1800" w:type="dxa"/>
          </w:tcPr>
          <w:p w:rsidR="004C6B78" w:rsidRDefault="004C6B78" w:rsidP="00FE2D76">
            <w:r>
              <w:rPr>
                <w:lang w:val="ru-RU"/>
              </w:rPr>
              <w:t>73,3</w:t>
            </w:r>
            <w:r>
              <w:t>%</w:t>
            </w:r>
          </w:p>
        </w:tc>
        <w:tc>
          <w:tcPr>
            <w:tcW w:w="1440" w:type="dxa"/>
          </w:tcPr>
          <w:p w:rsidR="004C6B78" w:rsidRDefault="004C6B78" w:rsidP="00FE2D76">
            <w:r w:rsidRPr="00CF5531">
              <w:rPr>
                <w:lang w:val="ru-RU"/>
              </w:rPr>
              <w:t>91</w:t>
            </w:r>
            <w:r>
              <w:t>%</w:t>
            </w:r>
          </w:p>
        </w:tc>
        <w:tc>
          <w:tcPr>
            <w:tcW w:w="1440" w:type="dxa"/>
          </w:tcPr>
          <w:p w:rsidR="004C6B78" w:rsidRDefault="004C6B78" w:rsidP="00FE2D76">
            <w:r>
              <w:t>7</w:t>
            </w:r>
            <w:r>
              <w:rPr>
                <w:lang w:val="ru-RU"/>
              </w:rPr>
              <w:t>5,2</w:t>
            </w:r>
            <w:r>
              <w:t>%</w:t>
            </w:r>
          </w:p>
        </w:tc>
        <w:tc>
          <w:tcPr>
            <w:tcW w:w="1440" w:type="dxa"/>
          </w:tcPr>
          <w:p w:rsidR="004C6B78" w:rsidRDefault="004C6B78" w:rsidP="00FE2D76">
            <w:r>
              <w:t>1</w:t>
            </w:r>
            <w:r>
              <w:rPr>
                <w:lang w:val="ru-RU"/>
              </w:rPr>
              <w:t>2</w:t>
            </w:r>
            <w:r>
              <w:t xml:space="preserve"> %</w:t>
            </w:r>
          </w:p>
        </w:tc>
        <w:tc>
          <w:tcPr>
            <w:tcW w:w="1633" w:type="dxa"/>
          </w:tcPr>
          <w:p w:rsidR="004C6B78" w:rsidRDefault="004C6B78" w:rsidP="00FE2D76">
            <w:r w:rsidRPr="00CF5531">
              <w:rPr>
                <w:lang w:val="ru-RU"/>
              </w:rPr>
              <w:t>79</w:t>
            </w:r>
            <w:r>
              <w:t>%</w:t>
            </w:r>
          </w:p>
        </w:tc>
        <w:tc>
          <w:tcPr>
            <w:tcW w:w="990" w:type="dxa"/>
          </w:tcPr>
          <w:p w:rsidR="004C6B78" w:rsidRDefault="004C6B78" w:rsidP="00FE2D76">
            <w:r>
              <w:t>6</w:t>
            </w:r>
            <w:r w:rsidRPr="00CF5531">
              <w:rPr>
                <w:lang w:val="ru-RU"/>
              </w:rPr>
              <w:t>6</w:t>
            </w:r>
            <w:r>
              <w:rPr>
                <w:lang w:val="ru-RU"/>
              </w:rPr>
              <w:t>,1</w:t>
            </w:r>
            <w:r>
              <w:t>%</w:t>
            </w:r>
          </w:p>
        </w:tc>
      </w:tr>
    </w:tbl>
    <w:p w:rsidR="004C6B78" w:rsidRPr="008709FE" w:rsidRDefault="004C6B78" w:rsidP="0018412D">
      <w:pPr>
        <w:rPr>
          <w:sz w:val="24"/>
          <w:szCs w:val="24"/>
          <w:lang w:val="ru-RU"/>
        </w:rPr>
      </w:pPr>
      <w:r w:rsidRPr="008709FE">
        <w:rPr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4C6B78" w:rsidRPr="00130F4F" w:rsidRDefault="004C6B78" w:rsidP="00365909">
      <w:pPr>
        <w:outlineLvl w:val="0"/>
        <w:rPr>
          <w:color w:val="000000"/>
          <w:sz w:val="24"/>
          <w:szCs w:val="24"/>
          <w:lang w:val="ru-RU"/>
        </w:rPr>
      </w:pPr>
      <w:r w:rsidRPr="00130F4F">
        <w:rPr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C6B78" w:rsidRPr="00130F4F" w:rsidRDefault="004C6B78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Данные прив</w:t>
      </w:r>
      <w:r>
        <w:rPr>
          <w:color w:val="000000"/>
          <w:sz w:val="24"/>
          <w:szCs w:val="24"/>
          <w:lang w:val="ru-RU"/>
        </w:rPr>
        <w:t>едены по состоянию на 31.12.2024 г</w:t>
      </w:r>
      <w:r w:rsidRPr="00130F4F">
        <w:rPr>
          <w:color w:val="000000"/>
          <w:sz w:val="24"/>
          <w:szCs w:val="24"/>
          <w:lang w:val="ru-RU"/>
        </w:rPr>
        <w:t>.</w:t>
      </w:r>
    </w:p>
    <w:tbl>
      <w:tblPr>
        <w:tblW w:w="8820" w:type="dxa"/>
        <w:tblInd w:w="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80"/>
        <w:gridCol w:w="1311"/>
        <w:gridCol w:w="1029"/>
      </w:tblGrid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052F0" w:rsidRDefault="004C6B78">
            <w:pPr>
              <w:rPr>
                <w:lang w:val="ru-RU"/>
              </w:rPr>
            </w:pPr>
            <w:r w:rsidRPr="00F052F0">
              <w:rPr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F052F0">
              <w:rPr>
                <w:b/>
                <w:bCs/>
                <w:color w:val="000000"/>
                <w:sz w:val="24"/>
                <w:szCs w:val="24"/>
                <w:lang w:val="ru-RU"/>
              </w:rPr>
              <w:t>Единица</w:t>
            </w:r>
            <w:r w:rsidRPr="00F052F0">
              <w:rPr>
                <w:lang w:val="ru-RU"/>
              </w:rPr>
              <w:br/>
            </w:r>
            <w:r w:rsidRPr="00F052F0">
              <w:rPr>
                <w:b/>
                <w:bCs/>
                <w:color w:val="000000"/>
                <w:sz w:val="24"/>
                <w:szCs w:val="24"/>
                <w:lang w:val="ru-RU"/>
              </w:rPr>
              <w:t>измере</w:t>
            </w:r>
            <w:r w:rsidRPr="00121AF2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4C6B78" w:rsidRPr="00121AF2" w:rsidTr="00960612">
        <w:tc>
          <w:tcPr>
            <w:tcW w:w="8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color w:val="000000"/>
                <w:sz w:val="24"/>
                <w:szCs w:val="24"/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130F4F">
              <w:rPr>
                <w:lang w:val="ru-RU"/>
              </w:rPr>
              <w:br/>
            </w:r>
            <w:r w:rsidRPr="00130F4F">
              <w:rPr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4C6B78" w:rsidRPr="00121AF2" w:rsidRDefault="004C6B78">
            <w:pPr>
              <w:rPr>
                <w:color w:val="000000"/>
                <w:sz w:val="24"/>
                <w:szCs w:val="24"/>
              </w:rPr>
            </w:pPr>
            <w:r w:rsidRPr="00121AF2">
              <w:rPr>
                <w:color w:val="000000"/>
                <w:sz w:val="24"/>
                <w:szCs w:val="24"/>
              </w:rPr>
              <w:t>в том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числе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обучающиеся: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4C6B78" w:rsidRPr="00734D8E" w:rsidTr="00960612">
        <w:tc>
          <w:tcPr>
            <w:tcW w:w="648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C6B78" w:rsidRPr="00121AF2" w:rsidTr="00960612">
        <w:trPr>
          <w:trHeight w:val="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в семейной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дошкольной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130F4F">
              <w:rPr>
                <w:lang w:val="ru-RU"/>
              </w:rPr>
              <w:br/>
            </w:r>
            <w:r w:rsidRPr="00130F4F">
              <w:rPr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Pr="00130F4F">
              <w:rPr>
                <w:lang w:val="ru-RU"/>
              </w:rPr>
              <w:br/>
            </w:r>
            <w:r w:rsidRPr="00130F4F">
              <w:rPr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 w:rsidRPr="00121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  <w:r w:rsidRPr="00121AF2">
              <w:br/>
            </w:r>
            <w:r w:rsidRPr="00121AF2"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6B78" w:rsidRPr="00121AF2" w:rsidTr="00960612">
        <w:tc>
          <w:tcPr>
            <w:tcW w:w="64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Pr="00121AF2">
              <w:rPr>
                <w:color w:val="000000"/>
                <w:sz w:val="24"/>
                <w:szCs w:val="24"/>
              </w:rPr>
              <w:t>0%)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Круглосуточного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130F4F">
              <w:rPr>
                <w:lang w:val="ru-RU"/>
              </w:rPr>
              <w:br/>
            </w:r>
            <w:r w:rsidRPr="00130F4F">
              <w:rPr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  <w:r w:rsidRPr="00121AF2">
              <w:br/>
            </w:r>
            <w:r w:rsidRPr="00121AF2"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6B78" w:rsidRPr="00121AF2" w:rsidTr="00960612">
        <w:tc>
          <w:tcPr>
            <w:tcW w:w="64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 w:rsidRPr="00130F4F">
              <w:rPr>
                <w:lang w:val="ru-RU"/>
              </w:rPr>
              <w:br/>
            </w:r>
            <w:r w:rsidRPr="00130F4F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Pr="00121AF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Pr="00121AF2">
              <w:rPr>
                <w:color w:val="000000"/>
                <w:sz w:val="24"/>
                <w:szCs w:val="24"/>
              </w:rPr>
              <w:t>0%)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Pr="00121AF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Pr="00121AF2">
              <w:rPr>
                <w:color w:val="000000"/>
                <w:sz w:val="24"/>
                <w:szCs w:val="24"/>
              </w:rPr>
              <w:t>0%)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>
              <w:rPr>
                <w:lang w:val="ru-RU"/>
              </w:rPr>
              <w:t xml:space="preserve"> </w:t>
            </w:r>
            <w:r w:rsidRPr="00130F4F">
              <w:rPr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0835DA" w:rsidRDefault="004C6B7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</w:t>
            </w:r>
            <w:r w:rsidRPr="00130F4F">
              <w:rPr>
                <w:lang w:val="ru-RU"/>
              </w:rPr>
              <w:br/>
            </w:r>
            <w:r w:rsidRPr="00130F4F">
              <w:rPr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C6B78" w:rsidRPr="00121AF2" w:rsidTr="00960612">
        <w:tc>
          <w:tcPr>
            <w:tcW w:w="64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с высшим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Средним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профессиональным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130F4F">
              <w:rPr>
                <w:lang w:val="ru-RU"/>
              </w:rPr>
              <w:br/>
            </w:r>
            <w:r w:rsidRPr="00130F4F">
              <w:rPr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  <w:r w:rsidRPr="00121AF2">
              <w:br/>
            </w:r>
            <w:r w:rsidRPr="00121AF2"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>
              <w:rPr>
                <w:color w:val="000000"/>
                <w:sz w:val="24"/>
                <w:szCs w:val="24"/>
              </w:rPr>
              <w:t>2 (</w:t>
            </w: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 w:rsidRPr="00121AF2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121AF2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 w:rsidRPr="00121AF2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  <w:r w:rsidRPr="00121AF2">
              <w:br/>
            </w:r>
            <w:r w:rsidRPr="00121AF2"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6B78" w:rsidRPr="00121AF2" w:rsidTr="00960612">
        <w:tc>
          <w:tcPr>
            <w:tcW w:w="64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BB6BD3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121AF2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  <w:r w:rsidRPr="00121AF2">
              <w:br/>
            </w:r>
            <w:r w:rsidRPr="00121AF2"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6B78" w:rsidRPr="00121AF2" w:rsidTr="00960612">
        <w:tc>
          <w:tcPr>
            <w:tcW w:w="64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121AF2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121AF2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  <w:r w:rsidRPr="00121AF2">
              <w:br/>
            </w:r>
            <w:r w:rsidRPr="00121AF2"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BA0D31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 (100</w:t>
            </w:r>
            <w:r w:rsidRPr="00121AF2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Pr="00121AF2">
              <w:rPr>
                <w:color w:val="000000"/>
                <w:sz w:val="24"/>
                <w:szCs w:val="24"/>
              </w:rPr>
              <w:t> </w:t>
            </w:r>
            <w:r w:rsidRPr="00130F4F">
              <w:rPr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</w:t>
            </w:r>
            <w:r w:rsidRPr="00121AF2">
              <w:br/>
            </w:r>
            <w:r w:rsidRPr="00121AF2"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66,7</w:t>
            </w:r>
            <w:r w:rsidRPr="00121AF2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Соотношение «педагогический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работник/воспитанник»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E5073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Наличие в детском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саду: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6B78" w:rsidRPr="00121AF2" w:rsidTr="00960612">
        <w:tc>
          <w:tcPr>
            <w:tcW w:w="64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Музыкального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2A53E7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Инструктора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физической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0,1</w:t>
            </w:r>
          </w:p>
        </w:tc>
      </w:tr>
      <w:tr w:rsidR="004C6B78" w:rsidRPr="00121AF2" w:rsidTr="00960612">
        <w:tc>
          <w:tcPr>
            <w:tcW w:w="8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130F4F">
              <w:rPr>
                <w:lang w:val="ru-RU"/>
              </w:rPr>
              <w:br/>
            </w:r>
            <w:r w:rsidRPr="00130F4F">
              <w:rPr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77D1F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 кв.м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F77D1F" w:rsidRDefault="004C6B7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Наличие в детском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саду: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6B78" w:rsidRPr="00121AF2" w:rsidTr="00960612">
        <w:tc>
          <w:tcPr>
            <w:tcW w:w="64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Физкультурного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AB2E7C" w:rsidRDefault="004C6B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Музыкального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AF2">
              <w:rPr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4C6B78" w:rsidRPr="00121AF2" w:rsidTr="00960612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rPr>
                <w:lang w:val="ru-RU"/>
              </w:rPr>
            </w:pPr>
            <w:r w:rsidRPr="00130F4F">
              <w:rPr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30F4F" w:rsidRDefault="004C6B7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B78" w:rsidRPr="00121AF2" w:rsidRDefault="004C6B78">
            <w:r w:rsidRPr="00121AF2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4C6B78" w:rsidRDefault="004C6B78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Анализ</w:t>
      </w:r>
      <w:r>
        <w:rPr>
          <w:color w:val="000000"/>
          <w:sz w:val="24"/>
          <w:szCs w:val="24"/>
        </w:rPr>
        <w:t> </w:t>
      </w:r>
      <w:r w:rsidRPr="00130F4F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>казателей указывает на то, что д</w:t>
      </w:r>
      <w:r w:rsidRPr="00130F4F">
        <w:rPr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>
        <w:rPr>
          <w:color w:val="000000"/>
          <w:sz w:val="24"/>
          <w:szCs w:val="24"/>
        </w:rPr>
        <w:t> </w:t>
      </w:r>
      <w:r w:rsidRPr="00130F4F">
        <w:rPr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000000"/>
          <w:sz w:val="24"/>
          <w:szCs w:val="24"/>
        </w:rPr>
        <w:t> </w:t>
      </w:r>
      <w:r w:rsidRPr="00130F4F">
        <w:rPr>
          <w:color w:val="000000"/>
          <w:sz w:val="24"/>
          <w:szCs w:val="24"/>
          <w:lang w:val="ru-RU"/>
        </w:rPr>
        <w:t xml:space="preserve">и позволяет реализовывать образовательные программы в полном </w:t>
      </w:r>
      <w:r>
        <w:rPr>
          <w:color w:val="000000"/>
          <w:sz w:val="24"/>
          <w:szCs w:val="24"/>
          <w:lang w:val="ru-RU"/>
        </w:rPr>
        <w:t>объеме в соответствии с ФГОС ДО, ФОП ДО и образовательной программой МДОУ Родионовского детского сада.</w:t>
      </w:r>
    </w:p>
    <w:p w:rsidR="004C6B78" w:rsidRDefault="004C6B78">
      <w:pPr>
        <w:rPr>
          <w:color w:val="000000"/>
          <w:sz w:val="24"/>
          <w:szCs w:val="24"/>
          <w:lang w:val="ru-RU"/>
        </w:rPr>
      </w:pPr>
      <w:r w:rsidRPr="00130F4F">
        <w:rPr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</w:t>
      </w:r>
      <w:r>
        <w:rPr>
          <w:color w:val="000000"/>
          <w:sz w:val="24"/>
          <w:szCs w:val="24"/>
          <w:lang w:val="ru-RU"/>
        </w:rPr>
        <w:t>аботников, которые имеют</w:t>
      </w:r>
      <w:r w:rsidRPr="00130F4F">
        <w:rPr>
          <w:color w:val="000000"/>
          <w:sz w:val="24"/>
          <w:szCs w:val="24"/>
          <w:lang w:val="ru-RU"/>
        </w:rPr>
        <w:t xml:space="preserve">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4C6B78" w:rsidRPr="0067048B" w:rsidRDefault="004C6B78" w:rsidP="0067048B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В 2024 году в соответствии с </w:t>
      </w:r>
      <w:r w:rsidRPr="00EB3D21">
        <w:rPr>
          <w:color w:val="000000"/>
          <w:sz w:val="24"/>
          <w:szCs w:val="24"/>
          <w:lang w:val="ru-RU"/>
        </w:rPr>
        <w:t xml:space="preserve">целями реализации государственной политики Российской Федерации в области образования </w:t>
      </w:r>
      <w:r>
        <w:rPr>
          <w:color w:val="000000"/>
          <w:sz w:val="24"/>
          <w:szCs w:val="24"/>
          <w:lang w:val="ru-RU"/>
        </w:rPr>
        <w:t xml:space="preserve">разработана </w:t>
      </w:r>
      <w:r w:rsidRPr="00EB3D21">
        <w:rPr>
          <w:color w:val="000000"/>
          <w:sz w:val="24"/>
          <w:szCs w:val="24"/>
          <w:lang w:val="ru-RU"/>
        </w:rPr>
        <w:t>Программа развития муниципального дошкольного образовательного уч</w:t>
      </w:r>
      <w:r>
        <w:rPr>
          <w:color w:val="000000"/>
          <w:sz w:val="24"/>
          <w:szCs w:val="24"/>
          <w:lang w:val="ru-RU"/>
        </w:rPr>
        <w:t xml:space="preserve">реждения Родионовского детского </w:t>
      </w:r>
      <w:r w:rsidRPr="00EB3D21">
        <w:rPr>
          <w:color w:val="000000"/>
          <w:sz w:val="24"/>
          <w:szCs w:val="24"/>
          <w:lang w:val="ru-RU"/>
        </w:rPr>
        <w:t>сада</w:t>
      </w:r>
      <w:r>
        <w:rPr>
          <w:color w:val="000000"/>
          <w:sz w:val="24"/>
          <w:szCs w:val="24"/>
          <w:lang w:val="ru-RU"/>
        </w:rPr>
        <w:t xml:space="preserve"> (2024-2027 гг). </w:t>
      </w:r>
      <w:r w:rsidRPr="0067048B">
        <w:rPr>
          <w:color w:val="000000"/>
          <w:sz w:val="24"/>
          <w:szCs w:val="24"/>
          <w:lang w:val="ru-RU"/>
        </w:rPr>
        <w:t>Программа, как проект перспективного развития муниципального дошкольного образовательного учреждения Родионовского детского сада призвана:</w:t>
      </w:r>
    </w:p>
    <w:p w:rsidR="004C6B78" w:rsidRPr="0067048B" w:rsidRDefault="004C6B78" w:rsidP="0067048B">
      <w:pPr>
        <w:rPr>
          <w:color w:val="000000"/>
          <w:sz w:val="24"/>
          <w:szCs w:val="24"/>
          <w:lang w:val="ru-RU"/>
        </w:rPr>
      </w:pPr>
      <w:r w:rsidRPr="0067048B">
        <w:rPr>
          <w:color w:val="000000"/>
          <w:sz w:val="24"/>
          <w:szCs w:val="24"/>
          <w:lang w:val="ru-RU"/>
        </w:rPr>
        <w:t>- обеспечить качественную реализацию муниципального задания и всестороннее  удовлетворение  образовательных  запросов  субъектов образовательных отношений;</w:t>
      </w:r>
    </w:p>
    <w:p w:rsidR="004C6B78" w:rsidRPr="0067048B" w:rsidRDefault="004C6B78" w:rsidP="0067048B">
      <w:pPr>
        <w:rPr>
          <w:color w:val="000000"/>
          <w:sz w:val="24"/>
          <w:szCs w:val="24"/>
          <w:lang w:val="ru-RU"/>
        </w:rPr>
      </w:pPr>
      <w:r w:rsidRPr="0067048B">
        <w:rPr>
          <w:color w:val="000000"/>
          <w:sz w:val="24"/>
          <w:szCs w:val="24"/>
          <w:lang w:val="ru-RU"/>
        </w:rPr>
        <w:t>- повысить качество и доступность дошкольного образования в соответствии с ФОП ДО и ФГОС ДО через систему эффективного внутреннего управления ДОУ;</w:t>
      </w:r>
    </w:p>
    <w:p w:rsidR="004C6B78" w:rsidRPr="0067048B" w:rsidRDefault="004C6B78" w:rsidP="0067048B">
      <w:pPr>
        <w:rPr>
          <w:color w:val="000000"/>
          <w:sz w:val="24"/>
          <w:szCs w:val="24"/>
          <w:lang w:val="ru-RU"/>
        </w:rPr>
      </w:pPr>
      <w:r w:rsidRPr="0067048B">
        <w:rPr>
          <w:color w:val="000000"/>
          <w:sz w:val="24"/>
          <w:szCs w:val="24"/>
          <w:lang w:val="ru-RU"/>
        </w:rPr>
        <w:t>- обеспечить формирование комфортной и безопасной образовательной среды;</w:t>
      </w:r>
    </w:p>
    <w:p w:rsidR="004C6B78" w:rsidRPr="0067048B" w:rsidRDefault="004C6B78" w:rsidP="0067048B">
      <w:pPr>
        <w:rPr>
          <w:color w:val="000000"/>
          <w:sz w:val="24"/>
          <w:szCs w:val="24"/>
          <w:lang w:val="ru-RU"/>
        </w:rPr>
      </w:pPr>
      <w:r w:rsidRPr="0067048B">
        <w:rPr>
          <w:color w:val="000000"/>
          <w:sz w:val="24"/>
          <w:szCs w:val="24"/>
          <w:lang w:val="ru-RU"/>
        </w:rPr>
        <w:t>- совершенствовать работу педагогического коллектива, направленную на выявление, поддержку и развитие способностей и талантов воспитанников в различных  видах  деятельности;</w:t>
      </w:r>
    </w:p>
    <w:p w:rsidR="004C6B78" w:rsidRPr="0067048B" w:rsidRDefault="004C6B78" w:rsidP="0067048B">
      <w:pPr>
        <w:rPr>
          <w:color w:val="000000"/>
          <w:sz w:val="24"/>
          <w:szCs w:val="24"/>
          <w:lang w:val="ru-RU"/>
        </w:rPr>
      </w:pPr>
      <w:r w:rsidRPr="0067048B">
        <w:rPr>
          <w:color w:val="000000"/>
          <w:sz w:val="24"/>
          <w:szCs w:val="24"/>
          <w:lang w:val="ru-RU"/>
        </w:rPr>
        <w:t>- совершенствовать систему профессионального роста педагогических работников в ДОУ, выступающих гарантом предоставления высокого качества образовательных услуг;</w:t>
      </w:r>
    </w:p>
    <w:p w:rsidR="004C6B78" w:rsidRDefault="004C6B78" w:rsidP="001E7A5E">
      <w:pPr>
        <w:rPr>
          <w:color w:val="000000"/>
          <w:sz w:val="24"/>
          <w:szCs w:val="24"/>
          <w:lang w:val="ru-RU"/>
        </w:rPr>
      </w:pPr>
      <w:r w:rsidRPr="0067048B">
        <w:rPr>
          <w:color w:val="000000"/>
          <w:sz w:val="24"/>
          <w:szCs w:val="24"/>
          <w:lang w:val="ru-RU"/>
        </w:rPr>
        <w:t>- реализации разных форм взаимодействия детского сада и семьи для повышения родительской компетентности в воспитании и образовании детей; объединения усилий всех заинтересованных субъектов образовательных отношений и социального окружения ДОУ для достижения цели Программы.</w:t>
      </w:r>
    </w:p>
    <w:p w:rsidR="004C6B78" w:rsidRDefault="004C6B78" w:rsidP="001E7A5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Летом 2024 г принято положение о внутренней системе оценки качества образования (ВСОКО) и разработана п</w:t>
      </w:r>
      <w:r w:rsidRPr="001E7A5E">
        <w:rPr>
          <w:color w:val="000000"/>
          <w:sz w:val="24"/>
          <w:szCs w:val="24"/>
          <w:lang w:val="ru-RU"/>
        </w:rPr>
        <w:t>римерная программа внутреннего мониторинга качества образования муниципального дошкольн</w:t>
      </w:r>
      <w:r>
        <w:rPr>
          <w:color w:val="000000"/>
          <w:sz w:val="24"/>
          <w:szCs w:val="24"/>
          <w:lang w:val="ru-RU"/>
        </w:rPr>
        <w:t xml:space="preserve">ого образовательного учреждения </w:t>
      </w:r>
      <w:r w:rsidRPr="001E7A5E">
        <w:rPr>
          <w:color w:val="000000"/>
          <w:sz w:val="24"/>
          <w:szCs w:val="24"/>
          <w:lang w:val="ru-RU"/>
        </w:rPr>
        <w:t>Родионовского детского сада</w:t>
      </w:r>
    </w:p>
    <w:p w:rsidR="004C6B78" w:rsidRPr="001E7A5E" w:rsidRDefault="004C6B78" w:rsidP="001E7A5E">
      <w:pPr>
        <w:rPr>
          <w:color w:val="000000"/>
          <w:sz w:val="24"/>
          <w:szCs w:val="24"/>
          <w:lang w:val="ru-RU"/>
        </w:rPr>
      </w:pPr>
      <w:r w:rsidRPr="001E7A5E">
        <w:rPr>
          <w:color w:val="000000"/>
          <w:sz w:val="24"/>
          <w:szCs w:val="24"/>
          <w:lang w:val="ru-RU"/>
        </w:rPr>
        <w:t>Цель ВСОКО: установление соответствия имеющегося качества образования с требованиями законодательства в сфере образования РФ, региональными и муниципальными стратегическими документами, потребностями и индивидуальными запросами воспитанников и родителей (законных представителей).</w:t>
      </w:r>
    </w:p>
    <w:p w:rsidR="004C6B78" w:rsidRPr="001E7A5E" w:rsidRDefault="004C6B78" w:rsidP="001E7A5E">
      <w:pPr>
        <w:rPr>
          <w:color w:val="000000"/>
          <w:sz w:val="24"/>
          <w:szCs w:val="24"/>
          <w:lang w:val="ru-RU"/>
        </w:rPr>
      </w:pPr>
      <w:r w:rsidRPr="001E7A5E">
        <w:rPr>
          <w:color w:val="000000"/>
          <w:sz w:val="24"/>
          <w:szCs w:val="24"/>
          <w:lang w:val="ru-RU"/>
        </w:rPr>
        <w:t>Задачи ВСОКО:</w:t>
      </w:r>
    </w:p>
    <w:p w:rsidR="004C6B78" w:rsidRPr="001E7A5E" w:rsidRDefault="004C6B78" w:rsidP="001E7A5E">
      <w:pPr>
        <w:rPr>
          <w:color w:val="000000"/>
          <w:sz w:val="24"/>
          <w:szCs w:val="24"/>
          <w:lang w:val="ru-RU"/>
        </w:rPr>
      </w:pPr>
      <w:r w:rsidRPr="001E7A5E">
        <w:rPr>
          <w:color w:val="000000"/>
          <w:sz w:val="24"/>
          <w:szCs w:val="24"/>
          <w:lang w:val="ru-RU"/>
        </w:rPr>
        <w:t>–</w:t>
      </w:r>
      <w:r w:rsidRPr="001E7A5E">
        <w:rPr>
          <w:color w:val="000000"/>
          <w:sz w:val="24"/>
          <w:szCs w:val="24"/>
          <w:lang w:val="ru-RU"/>
        </w:rPr>
        <w:tab/>
        <w:t>определить объекты системы оценки качества, установить систему показателей (индикаторов), характеризующих состояние и динамику развития качества образования; установить порядок и формы проведения оценки;</w:t>
      </w:r>
    </w:p>
    <w:p w:rsidR="004C6B78" w:rsidRPr="001E7A5E" w:rsidRDefault="004C6B78" w:rsidP="001E7A5E">
      <w:pPr>
        <w:rPr>
          <w:color w:val="000000"/>
          <w:sz w:val="24"/>
          <w:szCs w:val="24"/>
          <w:lang w:val="ru-RU"/>
        </w:rPr>
      </w:pPr>
      <w:r w:rsidRPr="001E7A5E">
        <w:rPr>
          <w:color w:val="000000"/>
          <w:sz w:val="24"/>
          <w:szCs w:val="24"/>
          <w:lang w:val="ru-RU"/>
        </w:rPr>
        <w:t>–</w:t>
      </w:r>
      <w:r w:rsidRPr="001E7A5E">
        <w:rPr>
          <w:color w:val="000000"/>
          <w:sz w:val="24"/>
          <w:szCs w:val="24"/>
          <w:lang w:val="ru-RU"/>
        </w:rPr>
        <w:tab/>
        <w:t>подобрать, адаптировать, разработать, систематизировать нормативные материалы, методики диагностики;</w:t>
      </w:r>
    </w:p>
    <w:p w:rsidR="004C6B78" w:rsidRPr="001E7A5E" w:rsidRDefault="004C6B78" w:rsidP="001E7A5E">
      <w:pPr>
        <w:rPr>
          <w:color w:val="000000"/>
          <w:sz w:val="24"/>
          <w:szCs w:val="24"/>
          <w:lang w:val="ru-RU"/>
        </w:rPr>
      </w:pPr>
      <w:r w:rsidRPr="001E7A5E">
        <w:rPr>
          <w:color w:val="000000"/>
          <w:sz w:val="24"/>
          <w:szCs w:val="24"/>
          <w:lang w:val="ru-RU"/>
        </w:rPr>
        <w:t>–</w:t>
      </w:r>
      <w:r w:rsidRPr="001E7A5E">
        <w:rPr>
          <w:color w:val="000000"/>
          <w:sz w:val="24"/>
          <w:szCs w:val="24"/>
          <w:lang w:val="ru-RU"/>
        </w:rPr>
        <w:tab/>
        <w:t>систематизировать информацию, повысить её доступность и достоверность;</w:t>
      </w:r>
    </w:p>
    <w:p w:rsidR="004C6B78" w:rsidRPr="001E7A5E" w:rsidRDefault="004C6B78" w:rsidP="001E7A5E">
      <w:pPr>
        <w:rPr>
          <w:color w:val="000000"/>
          <w:sz w:val="24"/>
          <w:szCs w:val="24"/>
          <w:lang w:val="ru-RU"/>
        </w:rPr>
      </w:pPr>
      <w:r w:rsidRPr="001E7A5E">
        <w:rPr>
          <w:color w:val="000000"/>
          <w:sz w:val="24"/>
          <w:szCs w:val="24"/>
          <w:lang w:val="ru-RU"/>
        </w:rPr>
        <w:t>–</w:t>
      </w:r>
      <w:r w:rsidRPr="001E7A5E">
        <w:rPr>
          <w:color w:val="000000"/>
          <w:sz w:val="24"/>
          <w:szCs w:val="24"/>
          <w:lang w:val="ru-RU"/>
        </w:rPr>
        <w:tab/>
        <w:t>координировать деятельность всех субъектов ВСОКО;</w:t>
      </w:r>
    </w:p>
    <w:p w:rsidR="004C6B78" w:rsidRPr="001E7A5E" w:rsidRDefault="004C6B78" w:rsidP="001E7A5E">
      <w:pPr>
        <w:rPr>
          <w:color w:val="000000"/>
          <w:sz w:val="24"/>
          <w:szCs w:val="24"/>
          <w:lang w:val="ru-RU"/>
        </w:rPr>
      </w:pPr>
      <w:r w:rsidRPr="001E7A5E">
        <w:rPr>
          <w:color w:val="000000"/>
          <w:sz w:val="24"/>
          <w:szCs w:val="24"/>
          <w:lang w:val="ru-RU"/>
        </w:rPr>
        <w:t>–</w:t>
      </w:r>
      <w:r w:rsidRPr="001E7A5E">
        <w:rPr>
          <w:color w:val="000000"/>
          <w:sz w:val="24"/>
          <w:szCs w:val="24"/>
          <w:lang w:val="ru-RU"/>
        </w:rPr>
        <w:tab/>
        <w:t>совершенствовать технологии информационно-аналитической деятельности;</w:t>
      </w:r>
    </w:p>
    <w:p w:rsidR="004C6B78" w:rsidRPr="001E7A5E" w:rsidRDefault="004C6B78" w:rsidP="001E7A5E">
      <w:pPr>
        <w:rPr>
          <w:color w:val="000000"/>
          <w:sz w:val="24"/>
          <w:szCs w:val="24"/>
          <w:lang w:val="ru-RU"/>
        </w:rPr>
      </w:pPr>
      <w:r w:rsidRPr="001E7A5E">
        <w:rPr>
          <w:color w:val="000000"/>
          <w:sz w:val="24"/>
          <w:szCs w:val="24"/>
          <w:lang w:val="ru-RU"/>
        </w:rPr>
        <w:t>–</w:t>
      </w:r>
      <w:r w:rsidRPr="001E7A5E">
        <w:rPr>
          <w:color w:val="000000"/>
          <w:sz w:val="24"/>
          <w:szCs w:val="24"/>
          <w:lang w:val="ru-RU"/>
        </w:rPr>
        <w:tab/>
        <w:t>своевременно выявлять изменения в сфере образовании и вызвавших их факторов; принимать обоснованные управленческие решения по достижению качественного образования;</w:t>
      </w:r>
    </w:p>
    <w:p w:rsidR="004C6B78" w:rsidRDefault="004C6B78" w:rsidP="001E7A5E">
      <w:pPr>
        <w:rPr>
          <w:color w:val="000000"/>
          <w:sz w:val="24"/>
          <w:szCs w:val="24"/>
          <w:lang w:val="ru-RU"/>
        </w:rPr>
      </w:pPr>
      <w:r w:rsidRPr="001E7A5E">
        <w:rPr>
          <w:color w:val="000000"/>
          <w:sz w:val="24"/>
          <w:szCs w:val="24"/>
          <w:lang w:val="ru-RU"/>
        </w:rPr>
        <w:t>–</w:t>
      </w:r>
      <w:r w:rsidRPr="001E7A5E">
        <w:rPr>
          <w:color w:val="000000"/>
          <w:sz w:val="24"/>
          <w:szCs w:val="24"/>
          <w:lang w:val="ru-RU"/>
        </w:rPr>
        <w:tab/>
        <w:t>привлекать общественность к оценке качества образования.</w:t>
      </w:r>
    </w:p>
    <w:p w:rsidR="004C6B78" w:rsidRDefault="004C6B78" w:rsidP="0067048B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2024 г. были заключены сетевые договора с Воскресенским СДК, Воскресенской библиотекой, МОУ Воскресенской СОШ.</w:t>
      </w:r>
      <w:r w:rsidRPr="0067048B">
        <w:rPr>
          <w:color w:val="000000"/>
          <w:sz w:val="24"/>
          <w:szCs w:val="24"/>
          <w:lang w:val="ru-RU"/>
        </w:rPr>
        <w:t xml:space="preserve"> </w:t>
      </w:r>
    </w:p>
    <w:p w:rsidR="004C6B78" w:rsidRPr="0067048B" w:rsidRDefault="004C6B78" w:rsidP="0067048B">
      <w:pPr>
        <w:rPr>
          <w:color w:val="000000"/>
          <w:sz w:val="24"/>
          <w:szCs w:val="24"/>
          <w:lang w:val="ru-RU"/>
        </w:rPr>
      </w:pPr>
      <w:r w:rsidRPr="00EB3D21">
        <w:rPr>
          <w:sz w:val="24"/>
          <w:szCs w:val="24"/>
          <w:lang w:val="ru-RU"/>
        </w:rPr>
        <w:t>Сотрудничество с Воскресенским домом культуры обеспечивает развитие творческих способностей у детей.</w:t>
      </w:r>
    </w:p>
    <w:p w:rsidR="004C6B78" w:rsidRPr="00EB3D21" w:rsidRDefault="004C6B78" w:rsidP="0067048B">
      <w:pPr>
        <w:rPr>
          <w:sz w:val="24"/>
          <w:szCs w:val="24"/>
          <w:lang w:val="ru-RU"/>
        </w:rPr>
      </w:pPr>
      <w:r w:rsidRPr="00EB3D21">
        <w:rPr>
          <w:sz w:val="24"/>
          <w:szCs w:val="24"/>
          <w:lang w:val="ru-RU"/>
        </w:rPr>
        <w:t>Взаимодействие с МОУ Воскресенской СОШ  обеспечивает легкую адаптацию дошкольников к новым условиям.</w:t>
      </w:r>
    </w:p>
    <w:p w:rsidR="004C6B78" w:rsidRPr="00EB3D21" w:rsidRDefault="004C6B78" w:rsidP="0067048B">
      <w:pPr>
        <w:rPr>
          <w:color w:val="000000"/>
          <w:sz w:val="24"/>
          <w:szCs w:val="24"/>
          <w:lang w:val="ru-RU"/>
        </w:rPr>
      </w:pPr>
      <w:r w:rsidRPr="00EB3D21">
        <w:rPr>
          <w:color w:val="000000"/>
          <w:sz w:val="24"/>
          <w:szCs w:val="24"/>
          <w:lang w:val="ru-RU"/>
        </w:rPr>
        <w:t>Воскресенская сельская библиотека проводит литературные и культурно-познавательные мероприятия.</w:t>
      </w:r>
    </w:p>
    <w:p w:rsidR="004C6B78" w:rsidRPr="00EB3D21" w:rsidRDefault="004C6B78" w:rsidP="0067048B">
      <w:pPr>
        <w:rPr>
          <w:color w:val="000000"/>
          <w:sz w:val="24"/>
          <w:szCs w:val="24"/>
          <w:lang w:val="ru-RU"/>
        </w:rPr>
      </w:pPr>
      <w:r w:rsidRPr="00EB3D21">
        <w:rPr>
          <w:color w:val="000000"/>
          <w:sz w:val="24"/>
          <w:szCs w:val="24"/>
          <w:lang w:val="ru-RU"/>
        </w:rPr>
        <w:t>Планы взаимодействия ДОУ с различными учреждениями разработаны с учетом доступности, соответствия возрастным возможностям детей и эмоциональной насыщенности. Таким образом,  окружающая  социальная  среда  содействует  развитию познавательной деятельности, формирует определенные представления о близких и конкретных факторах общественной жизни, труда и быта людей, удовлетворяет интеллектуальные, эмоциональные, эстетические запросы, потребности в физическом развитии.</w:t>
      </w:r>
    </w:p>
    <w:p w:rsidR="004C6B78" w:rsidRDefault="004C6B78" w:rsidP="001E7A5E">
      <w:pPr>
        <w:rPr>
          <w:color w:val="000000"/>
          <w:sz w:val="24"/>
          <w:szCs w:val="24"/>
          <w:lang w:val="ru-RU"/>
        </w:rPr>
      </w:pPr>
    </w:p>
    <w:p w:rsidR="004C6B78" w:rsidRPr="001E7A5E" w:rsidRDefault="004C6B78" w:rsidP="001E7A5E">
      <w:pPr>
        <w:rPr>
          <w:color w:val="000000"/>
          <w:sz w:val="24"/>
          <w:szCs w:val="24"/>
          <w:lang w:val="ru-RU"/>
        </w:rPr>
      </w:pPr>
    </w:p>
    <w:sectPr w:rsidR="004C6B78" w:rsidRPr="001E7A5E" w:rsidSect="00F35356">
      <w:pgSz w:w="11907" w:h="1683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0E48AC"/>
    <w:lvl w:ilvl="0">
      <w:numFmt w:val="bullet"/>
      <w:lvlText w:val="*"/>
      <w:lvlJc w:val="left"/>
    </w:lvl>
  </w:abstractNum>
  <w:abstractNum w:abstractNumId="1">
    <w:nsid w:val="011C2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13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42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4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E2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E0807"/>
    <w:multiLevelType w:val="multilevel"/>
    <w:tmpl w:val="609C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B52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71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27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10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9404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50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7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321628"/>
    <w:multiLevelType w:val="multilevel"/>
    <w:tmpl w:val="522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322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350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04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27558"/>
    <w:multiLevelType w:val="multilevel"/>
    <w:tmpl w:val="10F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373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E65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B3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13"/>
  </w:num>
  <w:num w:numId="9">
    <w:abstractNumId w:val="16"/>
  </w:num>
  <w:num w:numId="10">
    <w:abstractNumId w:val="2"/>
  </w:num>
  <w:num w:numId="11">
    <w:abstractNumId w:val="15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  <w:num w:numId="16">
    <w:abstractNumId w:val="19"/>
  </w:num>
  <w:num w:numId="17">
    <w:abstractNumId w:val="18"/>
  </w:num>
  <w:num w:numId="18">
    <w:abstractNumId w:val="14"/>
  </w:num>
  <w:num w:numId="19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6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106FF"/>
    <w:rsid w:val="000426C4"/>
    <w:rsid w:val="000441B0"/>
    <w:rsid w:val="00064CD6"/>
    <w:rsid w:val="00065962"/>
    <w:rsid w:val="000667AB"/>
    <w:rsid w:val="00073107"/>
    <w:rsid w:val="000835DA"/>
    <w:rsid w:val="00086B58"/>
    <w:rsid w:val="000A0836"/>
    <w:rsid w:val="000A7510"/>
    <w:rsid w:val="000C1C98"/>
    <w:rsid w:val="000F696C"/>
    <w:rsid w:val="00107F26"/>
    <w:rsid w:val="00110C09"/>
    <w:rsid w:val="00121AF2"/>
    <w:rsid w:val="00130F4F"/>
    <w:rsid w:val="001334D3"/>
    <w:rsid w:val="00143305"/>
    <w:rsid w:val="00144350"/>
    <w:rsid w:val="001535F6"/>
    <w:rsid w:val="00164DF4"/>
    <w:rsid w:val="00173B7F"/>
    <w:rsid w:val="00173CD6"/>
    <w:rsid w:val="0017635D"/>
    <w:rsid w:val="0018412D"/>
    <w:rsid w:val="0019586B"/>
    <w:rsid w:val="001A0B24"/>
    <w:rsid w:val="001A3B55"/>
    <w:rsid w:val="001B3FFA"/>
    <w:rsid w:val="001C68D4"/>
    <w:rsid w:val="001E6A53"/>
    <w:rsid w:val="001E706F"/>
    <w:rsid w:val="001E70DC"/>
    <w:rsid w:val="001E712C"/>
    <w:rsid w:val="001E76A7"/>
    <w:rsid w:val="001E7A5E"/>
    <w:rsid w:val="0020588B"/>
    <w:rsid w:val="00234B32"/>
    <w:rsid w:val="00241D61"/>
    <w:rsid w:val="00247F36"/>
    <w:rsid w:val="00252140"/>
    <w:rsid w:val="00256D9D"/>
    <w:rsid w:val="002618D4"/>
    <w:rsid w:val="0026643B"/>
    <w:rsid w:val="002723A0"/>
    <w:rsid w:val="00272E47"/>
    <w:rsid w:val="0029182E"/>
    <w:rsid w:val="002920BC"/>
    <w:rsid w:val="002A53E7"/>
    <w:rsid w:val="002B29DE"/>
    <w:rsid w:val="002B32C7"/>
    <w:rsid w:val="002B50C9"/>
    <w:rsid w:val="002C1E61"/>
    <w:rsid w:val="002C2833"/>
    <w:rsid w:val="002D2315"/>
    <w:rsid w:val="002D33B1"/>
    <w:rsid w:val="002D3591"/>
    <w:rsid w:val="002D575F"/>
    <w:rsid w:val="002E2A8E"/>
    <w:rsid w:val="002E5550"/>
    <w:rsid w:val="002E60D6"/>
    <w:rsid w:val="002E7A8E"/>
    <w:rsid w:val="002F5F4B"/>
    <w:rsid w:val="00313B7F"/>
    <w:rsid w:val="003143DD"/>
    <w:rsid w:val="0032758B"/>
    <w:rsid w:val="003320FC"/>
    <w:rsid w:val="00345A75"/>
    <w:rsid w:val="003514A0"/>
    <w:rsid w:val="00365909"/>
    <w:rsid w:val="003767BA"/>
    <w:rsid w:val="003B15DC"/>
    <w:rsid w:val="003B5813"/>
    <w:rsid w:val="003B7A0B"/>
    <w:rsid w:val="003F2B3D"/>
    <w:rsid w:val="003F384D"/>
    <w:rsid w:val="003F3CC1"/>
    <w:rsid w:val="004272C4"/>
    <w:rsid w:val="0043518B"/>
    <w:rsid w:val="0044004C"/>
    <w:rsid w:val="00453054"/>
    <w:rsid w:val="0047104C"/>
    <w:rsid w:val="00486224"/>
    <w:rsid w:val="004A3253"/>
    <w:rsid w:val="004B3B53"/>
    <w:rsid w:val="004C08FE"/>
    <w:rsid w:val="004C6B78"/>
    <w:rsid w:val="004E5006"/>
    <w:rsid w:val="004F6EE8"/>
    <w:rsid w:val="004F7E17"/>
    <w:rsid w:val="00502C5A"/>
    <w:rsid w:val="005036A5"/>
    <w:rsid w:val="00514E83"/>
    <w:rsid w:val="005446D1"/>
    <w:rsid w:val="00575336"/>
    <w:rsid w:val="005A05CE"/>
    <w:rsid w:val="005A089D"/>
    <w:rsid w:val="005B2534"/>
    <w:rsid w:val="005C4CB2"/>
    <w:rsid w:val="005E1C6C"/>
    <w:rsid w:val="005E2858"/>
    <w:rsid w:val="005F0ED4"/>
    <w:rsid w:val="005F3EB6"/>
    <w:rsid w:val="00600F1C"/>
    <w:rsid w:val="00604BEF"/>
    <w:rsid w:val="00632842"/>
    <w:rsid w:val="00637E54"/>
    <w:rsid w:val="00643120"/>
    <w:rsid w:val="0064537C"/>
    <w:rsid w:val="00653AF6"/>
    <w:rsid w:val="00656421"/>
    <w:rsid w:val="0066118D"/>
    <w:rsid w:val="00666267"/>
    <w:rsid w:val="00667567"/>
    <w:rsid w:val="00670066"/>
    <w:rsid w:val="0067048B"/>
    <w:rsid w:val="006707F1"/>
    <w:rsid w:val="00670A2E"/>
    <w:rsid w:val="006848B3"/>
    <w:rsid w:val="00692D9A"/>
    <w:rsid w:val="00697445"/>
    <w:rsid w:val="006B6844"/>
    <w:rsid w:val="006F4CDB"/>
    <w:rsid w:val="007015DD"/>
    <w:rsid w:val="00701F50"/>
    <w:rsid w:val="00711890"/>
    <w:rsid w:val="007154C6"/>
    <w:rsid w:val="00717844"/>
    <w:rsid w:val="00720726"/>
    <w:rsid w:val="00734D8E"/>
    <w:rsid w:val="0075356A"/>
    <w:rsid w:val="0075753C"/>
    <w:rsid w:val="00757CBA"/>
    <w:rsid w:val="007A51B8"/>
    <w:rsid w:val="007B5E4E"/>
    <w:rsid w:val="007C32A9"/>
    <w:rsid w:val="007C6743"/>
    <w:rsid w:val="007E3FE5"/>
    <w:rsid w:val="007E5C37"/>
    <w:rsid w:val="007F7CA1"/>
    <w:rsid w:val="0083300A"/>
    <w:rsid w:val="00844A06"/>
    <w:rsid w:val="00854648"/>
    <w:rsid w:val="008632F9"/>
    <w:rsid w:val="00865E43"/>
    <w:rsid w:val="008709FE"/>
    <w:rsid w:val="00873FCA"/>
    <w:rsid w:val="00876662"/>
    <w:rsid w:val="00897B41"/>
    <w:rsid w:val="008A14B9"/>
    <w:rsid w:val="008A5699"/>
    <w:rsid w:val="008B378A"/>
    <w:rsid w:val="008B572D"/>
    <w:rsid w:val="008C44EE"/>
    <w:rsid w:val="008F129F"/>
    <w:rsid w:val="008F588D"/>
    <w:rsid w:val="0092147C"/>
    <w:rsid w:val="00921DB5"/>
    <w:rsid w:val="00941F72"/>
    <w:rsid w:val="00945CEE"/>
    <w:rsid w:val="00960612"/>
    <w:rsid w:val="009634BC"/>
    <w:rsid w:val="009824FE"/>
    <w:rsid w:val="009A5B88"/>
    <w:rsid w:val="009A6A1A"/>
    <w:rsid w:val="009A6C67"/>
    <w:rsid w:val="009B4EA7"/>
    <w:rsid w:val="009B5665"/>
    <w:rsid w:val="009C13AC"/>
    <w:rsid w:val="009C2632"/>
    <w:rsid w:val="009D3ACB"/>
    <w:rsid w:val="009E69D2"/>
    <w:rsid w:val="00A0063F"/>
    <w:rsid w:val="00A0608E"/>
    <w:rsid w:val="00A12F24"/>
    <w:rsid w:val="00A322E1"/>
    <w:rsid w:val="00A37ED9"/>
    <w:rsid w:val="00A4473F"/>
    <w:rsid w:val="00A4661E"/>
    <w:rsid w:val="00A47408"/>
    <w:rsid w:val="00A50D1C"/>
    <w:rsid w:val="00A67A24"/>
    <w:rsid w:val="00A84D71"/>
    <w:rsid w:val="00A916BA"/>
    <w:rsid w:val="00A9601C"/>
    <w:rsid w:val="00AB2E7C"/>
    <w:rsid w:val="00AB32BF"/>
    <w:rsid w:val="00AC5BA2"/>
    <w:rsid w:val="00AF5D8D"/>
    <w:rsid w:val="00AF7082"/>
    <w:rsid w:val="00B1680E"/>
    <w:rsid w:val="00B64527"/>
    <w:rsid w:val="00B71D8D"/>
    <w:rsid w:val="00B7270B"/>
    <w:rsid w:val="00B73A5A"/>
    <w:rsid w:val="00B8287A"/>
    <w:rsid w:val="00B83595"/>
    <w:rsid w:val="00BA07B1"/>
    <w:rsid w:val="00BA0D31"/>
    <w:rsid w:val="00BB6BD3"/>
    <w:rsid w:val="00BC0452"/>
    <w:rsid w:val="00BC329E"/>
    <w:rsid w:val="00BD143F"/>
    <w:rsid w:val="00BD6CED"/>
    <w:rsid w:val="00BD7FE0"/>
    <w:rsid w:val="00BE25B4"/>
    <w:rsid w:val="00C10092"/>
    <w:rsid w:val="00C20B27"/>
    <w:rsid w:val="00C41B32"/>
    <w:rsid w:val="00C44A57"/>
    <w:rsid w:val="00C50284"/>
    <w:rsid w:val="00C6375E"/>
    <w:rsid w:val="00C7007B"/>
    <w:rsid w:val="00C97568"/>
    <w:rsid w:val="00CA2737"/>
    <w:rsid w:val="00CB6060"/>
    <w:rsid w:val="00CE6742"/>
    <w:rsid w:val="00CF5531"/>
    <w:rsid w:val="00D2049C"/>
    <w:rsid w:val="00D47480"/>
    <w:rsid w:val="00D6667C"/>
    <w:rsid w:val="00D77088"/>
    <w:rsid w:val="00D97539"/>
    <w:rsid w:val="00DA640A"/>
    <w:rsid w:val="00DB5818"/>
    <w:rsid w:val="00DB6348"/>
    <w:rsid w:val="00E05195"/>
    <w:rsid w:val="00E12030"/>
    <w:rsid w:val="00E147FE"/>
    <w:rsid w:val="00E35388"/>
    <w:rsid w:val="00E438A1"/>
    <w:rsid w:val="00E43AA4"/>
    <w:rsid w:val="00E5179D"/>
    <w:rsid w:val="00E63DBF"/>
    <w:rsid w:val="00E772F5"/>
    <w:rsid w:val="00EA3A1B"/>
    <w:rsid w:val="00EB3D21"/>
    <w:rsid w:val="00EB6A9B"/>
    <w:rsid w:val="00ED3781"/>
    <w:rsid w:val="00F01E19"/>
    <w:rsid w:val="00F052F0"/>
    <w:rsid w:val="00F30E08"/>
    <w:rsid w:val="00F34E49"/>
    <w:rsid w:val="00F35356"/>
    <w:rsid w:val="00F42CD4"/>
    <w:rsid w:val="00F61DDE"/>
    <w:rsid w:val="00F77D1F"/>
    <w:rsid w:val="00FA1574"/>
    <w:rsid w:val="00FB6323"/>
    <w:rsid w:val="00FC3688"/>
    <w:rsid w:val="00FD5BA0"/>
    <w:rsid w:val="00FE2D76"/>
    <w:rsid w:val="00FE5073"/>
    <w:rsid w:val="00FF04CA"/>
    <w:rsid w:val="00F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color w:val="365F91"/>
      <w:sz w:val="28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color w:val="365F91"/>
      <w:sz w:val="28"/>
    </w:rPr>
  </w:style>
  <w:style w:type="character" w:styleId="Hyperlink">
    <w:name w:val="Hyperlink"/>
    <w:basedOn w:val="DefaultParagraphFont"/>
    <w:uiPriority w:val="99"/>
    <w:rsid w:val="00734D8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446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106FF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6FF"/>
    <w:rPr>
      <w:rFonts w:ascii="Tahoma" w:hAnsi="Tahoma" w:cs="Times New Roman"/>
      <w:sz w:val="16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1E712C"/>
    <w:rPr>
      <w:rFonts w:cs="Times New Roman"/>
      <w:b/>
    </w:rPr>
  </w:style>
  <w:style w:type="paragraph" w:styleId="DocumentMap">
    <w:name w:val="Document Map"/>
    <w:basedOn w:val="Normal"/>
    <w:link w:val="DocumentMapChar"/>
    <w:uiPriority w:val="99"/>
    <w:semiHidden/>
    <w:rsid w:val="00365909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049C"/>
    <w:rPr>
      <w:rFonts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.rodionovo@yarregion.ru" TargetMode="External"/><Relationship Id="rId5" Type="http://schemas.openxmlformats.org/officeDocument/2006/relationships/hyperlink" Target="mailto:rodionovo-detsad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1015</TotalTime>
  <Pages>16</Pages>
  <Words>4338</Words>
  <Characters>24727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детскийсад</cp:lastModifiedBy>
  <cp:revision>70</cp:revision>
  <dcterms:created xsi:type="dcterms:W3CDTF">2011-11-02T04:15:00Z</dcterms:created>
  <dcterms:modified xsi:type="dcterms:W3CDTF">2025-04-18T06:41:00Z</dcterms:modified>
</cp:coreProperties>
</file>